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1923" w:rsidRPr="005D5D9C" w:rsidRDefault="000A1923" w:rsidP="000A1923">
      <w:pPr>
        <w:jc w:val="center"/>
        <w:rPr>
          <w:sz w:val="28"/>
          <w:szCs w:val="28"/>
        </w:rPr>
      </w:pPr>
      <w:r w:rsidRPr="005D5D9C">
        <w:rPr>
          <w:noProof/>
        </w:rPr>
        <w:drawing>
          <wp:inline distT="0" distB="0" distL="0" distR="0">
            <wp:extent cx="723900" cy="876300"/>
            <wp:effectExtent l="0" t="0" r="0" b="0"/>
            <wp:docPr id="2" name="Рисунок 2" descr="gerb_zab_ra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ab_raio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4000" contrast="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1923" w:rsidRPr="005D5D9C" w:rsidRDefault="000A1923" w:rsidP="000A1923">
      <w:pPr>
        <w:rPr>
          <w:sz w:val="28"/>
          <w:szCs w:val="28"/>
        </w:rPr>
      </w:pPr>
    </w:p>
    <w:p w:rsidR="000A1923" w:rsidRPr="000A1923" w:rsidRDefault="000A1923" w:rsidP="000A1923">
      <w:pPr>
        <w:pStyle w:val="ae"/>
        <w:rPr>
          <w:rFonts w:ascii="Times New Roman" w:hAnsi="Times New Roman" w:cs="Times New Roman"/>
        </w:rPr>
      </w:pPr>
      <w:r w:rsidRPr="000A1923">
        <w:rPr>
          <w:rFonts w:ascii="Times New Roman" w:hAnsi="Times New Roman" w:cs="Times New Roman"/>
        </w:rPr>
        <w:t>Администрация муниципального района</w:t>
      </w:r>
    </w:p>
    <w:p w:rsidR="000A1923" w:rsidRPr="000A1923" w:rsidRDefault="000A1923" w:rsidP="000A1923">
      <w:pPr>
        <w:pStyle w:val="ae"/>
        <w:rPr>
          <w:rFonts w:ascii="Times New Roman" w:hAnsi="Times New Roman" w:cs="Times New Roman"/>
        </w:rPr>
      </w:pPr>
      <w:r w:rsidRPr="000A1923">
        <w:rPr>
          <w:rFonts w:ascii="Times New Roman" w:hAnsi="Times New Roman" w:cs="Times New Roman"/>
        </w:rPr>
        <w:t>"Забайкальский район"</w:t>
      </w:r>
    </w:p>
    <w:p w:rsidR="000A1923" w:rsidRPr="000A1923" w:rsidRDefault="000A1923" w:rsidP="000A1923">
      <w:pPr>
        <w:pStyle w:val="2"/>
        <w:spacing w:before="360"/>
        <w:rPr>
          <w:sz w:val="40"/>
        </w:rPr>
      </w:pPr>
      <w:r w:rsidRPr="000A1923">
        <w:rPr>
          <w:sz w:val="40"/>
        </w:rPr>
        <w:t>РАСПОРЯЖЕНИЕ</w:t>
      </w:r>
    </w:p>
    <w:p w:rsidR="000A1923" w:rsidRPr="005D5D9C" w:rsidRDefault="000A1923" w:rsidP="000A1923">
      <w:pPr>
        <w:spacing w:before="360"/>
        <w:rPr>
          <w:sz w:val="28"/>
          <w:szCs w:val="28"/>
        </w:rPr>
      </w:pPr>
      <w:r w:rsidRPr="005D5D9C">
        <w:rPr>
          <w:sz w:val="28"/>
          <w:szCs w:val="28"/>
        </w:rPr>
        <w:tab/>
      </w:r>
      <w:r w:rsidR="00FA4E3E">
        <w:rPr>
          <w:sz w:val="28"/>
          <w:szCs w:val="28"/>
        </w:rPr>
        <w:t xml:space="preserve">14 </w:t>
      </w:r>
      <w:r>
        <w:rPr>
          <w:sz w:val="28"/>
          <w:szCs w:val="28"/>
        </w:rPr>
        <w:t xml:space="preserve">ноября </w:t>
      </w:r>
      <w:r w:rsidRPr="005D5D9C">
        <w:rPr>
          <w:sz w:val="28"/>
        </w:rPr>
        <w:t>20</w:t>
      </w:r>
      <w:r>
        <w:rPr>
          <w:sz w:val="28"/>
        </w:rPr>
        <w:t>24</w:t>
      </w:r>
      <w:r w:rsidRPr="005D5D9C">
        <w:rPr>
          <w:sz w:val="28"/>
        </w:rPr>
        <w:t xml:space="preserve"> года</w:t>
      </w:r>
      <w:r w:rsidRPr="005D5D9C">
        <w:rPr>
          <w:sz w:val="28"/>
        </w:rPr>
        <w:tab/>
      </w:r>
      <w:r w:rsidRPr="005D5D9C">
        <w:rPr>
          <w:sz w:val="28"/>
        </w:rPr>
        <w:tab/>
      </w:r>
      <w:r w:rsidRPr="005D5D9C">
        <w:rPr>
          <w:sz w:val="28"/>
        </w:rPr>
        <w:tab/>
      </w:r>
      <w:r w:rsidRPr="005D5D9C">
        <w:rPr>
          <w:sz w:val="28"/>
        </w:rPr>
        <w:tab/>
      </w:r>
      <w:r w:rsidRPr="005D5D9C">
        <w:rPr>
          <w:sz w:val="28"/>
        </w:rPr>
        <w:tab/>
      </w:r>
      <w:r w:rsidRPr="005D5D9C">
        <w:rPr>
          <w:sz w:val="28"/>
        </w:rPr>
        <w:tab/>
      </w:r>
      <w:r w:rsidRPr="005D5D9C">
        <w:rPr>
          <w:sz w:val="28"/>
        </w:rPr>
        <w:tab/>
      </w:r>
      <w:r w:rsidRPr="005D5D9C">
        <w:rPr>
          <w:sz w:val="28"/>
        </w:rPr>
        <w:tab/>
      </w:r>
      <w:r>
        <w:rPr>
          <w:sz w:val="28"/>
        </w:rPr>
        <w:t xml:space="preserve">№ </w:t>
      </w:r>
      <w:r w:rsidR="00FA4E3E">
        <w:rPr>
          <w:sz w:val="28"/>
        </w:rPr>
        <w:t>438</w:t>
      </w:r>
    </w:p>
    <w:p w:rsidR="000A1923" w:rsidRPr="005D5D9C" w:rsidRDefault="000A1923" w:rsidP="000A1923">
      <w:pPr>
        <w:spacing w:after="360"/>
        <w:jc w:val="center"/>
        <w:rPr>
          <w:b/>
          <w:sz w:val="32"/>
        </w:rPr>
      </w:pPr>
      <w:proofErr w:type="spellStart"/>
      <w:r w:rsidRPr="005D5D9C">
        <w:rPr>
          <w:b/>
          <w:sz w:val="32"/>
        </w:rPr>
        <w:t>пгт</w:t>
      </w:r>
      <w:proofErr w:type="spellEnd"/>
      <w:r w:rsidRPr="005D5D9C">
        <w:rPr>
          <w:b/>
          <w:sz w:val="32"/>
        </w:rPr>
        <w:t>. Забайкальск</w:t>
      </w:r>
    </w:p>
    <w:p w:rsidR="000A1923" w:rsidRPr="00993410" w:rsidRDefault="000A1923" w:rsidP="000A1923">
      <w:pPr>
        <w:tabs>
          <w:tab w:val="left" w:pos="3080"/>
        </w:tabs>
        <w:spacing w:before="360" w:after="240"/>
        <w:jc w:val="both"/>
        <w:rPr>
          <w:b/>
          <w:sz w:val="27"/>
          <w:szCs w:val="27"/>
        </w:rPr>
      </w:pPr>
      <w:r w:rsidRPr="00993410">
        <w:rPr>
          <w:b/>
          <w:sz w:val="27"/>
          <w:szCs w:val="27"/>
        </w:rPr>
        <w:t xml:space="preserve">О проведении районной научно-практической конференции учащихся 2-6 классов «Шаг в будущее, Юниор» </w:t>
      </w:r>
      <w:r>
        <w:rPr>
          <w:b/>
          <w:sz w:val="27"/>
          <w:szCs w:val="27"/>
        </w:rPr>
        <w:t>22 ноября 2024 года</w:t>
      </w:r>
    </w:p>
    <w:p w:rsidR="000A1923" w:rsidRPr="00993410" w:rsidRDefault="000A1923" w:rsidP="000A1923">
      <w:pPr>
        <w:tabs>
          <w:tab w:val="left" w:pos="0"/>
          <w:tab w:val="left" w:pos="709"/>
        </w:tabs>
        <w:ind w:firstLine="709"/>
        <w:jc w:val="both"/>
        <w:rPr>
          <w:sz w:val="27"/>
          <w:szCs w:val="27"/>
        </w:rPr>
      </w:pPr>
      <w:r w:rsidRPr="00993410">
        <w:rPr>
          <w:sz w:val="27"/>
          <w:szCs w:val="27"/>
        </w:rPr>
        <w:t xml:space="preserve">В целях повышения уровня качества образования учащихся, выявления одарённых детей на основной ступени обучения, </w:t>
      </w:r>
      <w:r w:rsidRPr="00993410">
        <w:rPr>
          <w:color w:val="000000"/>
          <w:sz w:val="27"/>
          <w:szCs w:val="27"/>
        </w:rPr>
        <w:t xml:space="preserve">на основании ст. 31 Устава </w:t>
      </w:r>
      <w:r w:rsidRPr="00993410">
        <w:rPr>
          <w:sz w:val="27"/>
          <w:szCs w:val="27"/>
          <w:shd w:val="clear" w:color="auto" w:fill="FFFFFF"/>
        </w:rPr>
        <w:t>Забайкальского муниципального округа</w:t>
      </w:r>
      <w:r w:rsidRPr="00993410">
        <w:rPr>
          <w:sz w:val="27"/>
          <w:szCs w:val="27"/>
        </w:rPr>
        <w:t xml:space="preserve"> обязывает:</w:t>
      </w:r>
    </w:p>
    <w:p w:rsidR="000A1923" w:rsidRPr="00993410" w:rsidRDefault="000A1923" w:rsidP="000A1923">
      <w:pPr>
        <w:pStyle w:val="a5"/>
        <w:numPr>
          <w:ilvl w:val="0"/>
          <w:numId w:val="1"/>
        </w:numPr>
        <w:tabs>
          <w:tab w:val="left" w:pos="0"/>
          <w:tab w:val="left" w:pos="851"/>
          <w:tab w:val="left" w:pos="3080"/>
        </w:tabs>
        <w:ind w:left="0" w:firstLine="567"/>
        <w:jc w:val="both"/>
        <w:rPr>
          <w:b/>
          <w:color w:val="FF0000"/>
          <w:sz w:val="27"/>
          <w:szCs w:val="27"/>
        </w:rPr>
      </w:pPr>
      <w:r w:rsidRPr="00993410">
        <w:rPr>
          <w:sz w:val="27"/>
          <w:szCs w:val="27"/>
        </w:rPr>
        <w:t>Провести районную научно-практическую конференцию учащихся 2-6    классов «Шаг в будущее, Юниор 22 ноября 2024 года.</w:t>
      </w:r>
    </w:p>
    <w:p w:rsidR="000A1923" w:rsidRPr="00993410" w:rsidRDefault="000A1923" w:rsidP="000A1923">
      <w:pPr>
        <w:pStyle w:val="a5"/>
        <w:numPr>
          <w:ilvl w:val="0"/>
          <w:numId w:val="1"/>
        </w:numPr>
        <w:tabs>
          <w:tab w:val="left" w:pos="0"/>
          <w:tab w:val="left" w:pos="360"/>
          <w:tab w:val="left" w:pos="851"/>
        </w:tabs>
        <w:ind w:left="0" w:firstLine="709"/>
        <w:jc w:val="both"/>
        <w:rPr>
          <w:sz w:val="27"/>
          <w:szCs w:val="27"/>
        </w:rPr>
      </w:pPr>
      <w:r w:rsidRPr="00993410">
        <w:rPr>
          <w:sz w:val="27"/>
          <w:szCs w:val="27"/>
        </w:rPr>
        <w:t>Утвердить положение о проведении районной научно-практической конференции учащихся 2-6 классов «Шаг в будущее, Юниор» в 2024 году (Приложение № 1), состав оргкомитета (Приложение № 2) состав жюри (Приложение № 3).</w:t>
      </w:r>
    </w:p>
    <w:p w:rsidR="000A1923" w:rsidRPr="00993410" w:rsidRDefault="000A1923" w:rsidP="000A1923">
      <w:pPr>
        <w:pStyle w:val="a5"/>
        <w:numPr>
          <w:ilvl w:val="0"/>
          <w:numId w:val="1"/>
        </w:numPr>
        <w:tabs>
          <w:tab w:val="left" w:pos="0"/>
          <w:tab w:val="left" w:pos="851"/>
        </w:tabs>
        <w:ind w:left="0" w:firstLine="709"/>
        <w:jc w:val="both"/>
        <w:rPr>
          <w:b/>
          <w:color w:val="FF0000"/>
          <w:sz w:val="27"/>
          <w:szCs w:val="27"/>
        </w:rPr>
      </w:pPr>
      <w:r w:rsidRPr="00993410">
        <w:rPr>
          <w:sz w:val="27"/>
          <w:szCs w:val="27"/>
        </w:rPr>
        <w:t>Управлению образованием обеспечить организацию и проведение районной научно-практической конференции учащихся 2-6 классов «Шаг в будущее, Юниор» 22 ноября 2024 года.</w:t>
      </w:r>
    </w:p>
    <w:p w:rsidR="000A1923" w:rsidRPr="00993410" w:rsidRDefault="000A1923" w:rsidP="000A1923">
      <w:pPr>
        <w:pStyle w:val="a5"/>
        <w:numPr>
          <w:ilvl w:val="0"/>
          <w:numId w:val="1"/>
        </w:numPr>
        <w:tabs>
          <w:tab w:val="left" w:pos="0"/>
        </w:tabs>
        <w:ind w:left="0" w:firstLine="709"/>
        <w:jc w:val="both"/>
        <w:rPr>
          <w:sz w:val="27"/>
          <w:szCs w:val="27"/>
        </w:rPr>
      </w:pPr>
      <w:r w:rsidRPr="00993410">
        <w:rPr>
          <w:sz w:val="27"/>
          <w:szCs w:val="27"/>
        </w:rPr>
        <w:t xml:space="preserve">  Директорам муниципальных общеобразовательных учреждений обеспечить участие учащихся в районной научно-практической конференции учащихся 2-6 классов «Шаг в будущее, Юниор» </w:t>
      </w:r>
      <w:proofErr w:type="spellStart"/>
      <w:r w:rsidRPr="00993410">
        <w:rPr>
          <w:sz w:val="27"/>
          <w:szCs w:val="27"/>
        </w:rPr>
        <w:t>МАОУ</w:t>
      </w:r>
      <w:proofErr w:type="spellEnd"/>
      <w:r w:rsidRPr="00993410">
        <w:rPr>
          <w:sz w:val="27"/>
          <w:szCs w:val="27"/>
        </w:rPr>
        <w:t xml:space="preserve"> </w:t>
      </w:r>
      <w:proofErr w:type="spellStart"/>
      <w:r w:rsidRPr="00993410">
        <w:rPr>
          <w:sz w:val="27"/>
          <w:szCs w:val="27"/>
        </w:rPr>
        <w:t>СОШ</w:t>
      </w:r>
      <w:proofErr w:type="spellEnd"/>
      <w:r w:rsidRPr="00993410">
        <w:rPr>
          <w:sz w:val="27"/>
          <w:szCs w:val="27"/>
        </w:rPr>
        <w:t xml:space="preserve"> № 1 </w:t>
      </w:r>
      <w:proofErr w:type="spellStart"/>
      <w:r w:rsidRPr="00993410">
        <w:rPr>
          <w:sz w:val="27"/>
          <w:szCs w:val="27"/>
        </w:rPr>
        <w:t>пгт</w:t>
      </w:r>
      <w:proofErr w:type="spellEnd"/>
      <w:r w:rsidRPr="00993410">
        <w:rPr>
          <w:sz w:val="27"/>
          <w:szCs w:val="27"/>
        </w:rPr>
        <w:t>. Забайкальск.</w:t>
      </w:r>
    </w:p>
    <w:p w:rsidR="000A1923" w:rsidRPr="00993410" w:rsidRDefault="000A1923" w:rsidP="000A1923">
      <w:pPr>
        <w:pStyle w:val="a5"/>
        <w:numPr>
          <w:ilvl w:val="0"/>
          <w:numId w:val="1"/>
        </w:numPr>
        <w:tabs>
          <w:tab w:val="left" w:pos="0"/>
          <w:tab w:val="left" w:pos="851"/>
        </w:tabs>
        <w:ind w:left="0" w:firstLine="709"/>
        <w:jc w:val="both"/>
        <w:rPr>
          <w:sz w:val="27"/>
          <w:szCs w:val="27"/>
        </w:rPr>
      </w:pPr>
      <w:r w:rsidRPr="00993410">
        <w:rPr>
          <w:sz w:val="27"/>
          <w:szCs w:val="27"/>
        </w:rPr>
        <w:t xml:space="preserve">Руководителю </w:t>
      </w:r>
      <w:proofErr w:type="spellStart"/>
      <w:r w:rsidRPr="00993410">
        <w:rPr>
          <w:sz w:val="27"/>
          <w:szCs w:val="27"/>
        </w:rPr>
        <w:t>МУ</w:t>
      </w:r>
      <w:proofErr w:type="spellEnd"/>
      <w:r w:rsidRPr="00993410">
        <w:rPr>
          <w:sz w:val="27"/>
          <w:szCs w:val="27"/>
        </w:rPr>
        <w:t xml:space="preserve"> «</w:t>
      </w:r>
      <w:proofErr w:type="spellStart"/>
      <w:r w:rsidRPr="00993410">
        <w:rPr>
          <w:sz w:val="27"/>
          <w:szCs w:val="27"/>
        </w:rPr>
        <w:t>ОМТО</w:t>
      </w:r>
      <w:proofErr w:type="spellEnd"/>
      <w:r w:rsidRPr="00993410">
        <w:rPr>
          <w:sz w:val="27"/>
          <w:szCs w:val="27"/>
        </w:rPr>
        <w:t xml:space="preserve"> Администрации муниципального района «Забайкальский район» (</w:t>
      </w:r>
      <w:proofErr w:type="spellStart"/>
      <w:r w:rsidRPr="00993410">
        <w:rPr>
          <w:sz w:val="27"/>
          <w:szCs w:val="27"/>
        </w:rPr>
        <w:t>Залуцкой</w:t>
      </w:r>
      <w:proofErr w:type="spellEnd"/>
      <w:r w:rsidRPr="00993410">
        <w:rPr>
          <w:sz w:val="27"/>
          <w:szCs w:val="27"/>
        </w:rPr>
        <w:t xml:space="preserve"> </w:t>
      </w:r>
      <w:proofErr w:type="spellStart"/>
      <w:r w:rsidRPr="00993410">
        <w:rPr>
          <w:sz w:val="27"/>
          <w:szCs w:val="27"/>
        </w:rPr>
        <w:t>А.Р</w:t>
      </w:r>
      <w:proofErr w:type="spellEnd"/>
      <w:r w:rsidRPr="00993410">
        <w:rPr>
          <w:sz w:val="27"/>
          <w:szCs w:val="27"/>
        </w:rPr>
        <w:t>.) выделить автотранспортное средство для подвоза участников конференции.</w:t>
      </w:r>
    </w:p>
    <w:p w:rsidR="000A1923" w:rsidRPr="00993410" w:rsidRDefault="00CD1BF7" w:rsidP="000A1923">
      <w:pPr>
        <w:pStyle w:val="a5"/>
        <w:tabs>
          <w:tab w:val="left" w:pos="0"/>
          <w:tab w:val="left" w:pos="3080"/>
        </w:tabs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t>6.</w:t>
      </w:r>
      <w:r w:rsidR="000A1923" w:rsidRPr="00993410">
        <w:rPr>
          <w:sz w:val="27"/>
          <w:szCs w:val="27"/>
        </w:rPr>
        <w:t>Официально опубликовать настоящее распоряжение в официальном вестнике «Забайкальское обозрение» муниципального района «Забайкальский район» и на официальном сайте муниципального района «Забайкальский район».</w:t>
      </w:r>
    </w:p>
    <w:p w:rsidR="000A1923" w:rsidRPr="00993410" w:rsidRDefault="000A1923" w:rsidP="000A1923">
      <w:pPr>
        <w:pStyle w:val="a5"/>
        <w:tabs>
          <w:tab w:val="left" w:pos="0"/>
          <w:tab w:val="left" w:pos="851"/>
        </w:tabs>
        <w:ind w:left="0" w:firstLine="709"/>
        <w:jc w:val="both"/>
        <w:rPr>
          <w:sz w:val="27"/>
          <w:szCs w:val="27"/>
        </w:rPr>
      </w:pPr>
      <w:r w:rsidRPr="00993410">
        <w:rPr>
          <w:sz w:val="27"/>
          <w:szCs w:val="27"/>
        </w:rPr>
        <w:t>7.</w:t>
      </w:r>
      <w:r w:rsidRPr="00993410">
        <w:rPr>
          <w:sz w:val="27"/>
          <w:szCs w:val="27"/>
        </w:rPr>
        <w:tab/>
        <w:t xml:space="preserve"> Контроль за исполнением настоящего распоряжения возложить на начальника Управления образованием Администрации муниципального района «Забайкальский район (Иванову </w:t>
      </w:r>
      <w:proofErr w:type="spellStart"/>
      <w:r w:rsidRPr="00993410">
        <w:rPr>
          <w:sz w:val="27"/>
          <w:szCs w:val="27"/>
        </w:rPr>
        <w:t>Н.Г</w:t>
      </w:r>
      <w:proofErr w:type="spellEnd"/>
      <w:r w:rsidRPr="00993410">
        <w:rPr>
          <w:sz w:val="27"/>
          <w:szCs w:val="27"/>
        </w:rPr>
        <w:t>.).</w:t>
      </w:r>
    </w:p>
    <w:p w:rsidR="000A1923" w:rsidRPr="00993410" w:rsidRDefault="000A1923" w:rsidP="000A1923">
      <w:pPr>
        <w:tabs>
          <w:tab w:val="left" w:pos="0"/>
        </w:tabs>
        <w:ind w:firstLine="709"/>
        <w:jc w:val="both"/>
        <w:rPr>
          <w:sz w:val="27"/>
          <w:szCs w:val="27"/>
        </w:rPr>
      </w:pPr>
    </w:p>
    <w:p w:rsidR="000A1923" w:rsidRPr="00993410" w:rsidRDefault="000A1923" w:rsidP="000A1923">
      <w:pPr>
        <w:tabs>
          <w:tab w:val="left" w:pos="0"/>
        </w:tabs>
        <w:ind w:firstLine="709"/>
        <w:jc w:val="both"/>
        <w:rPr>
          <w:sz w:val="27"/>
          <w:szCs w:val="27"/>
        </w:rPr>
      </w:pPr>
    </w:p>
    <w:p w:rsidR="000A1923" w:rsidRPr="00993410" w:rsidRDefault="000A1923" w:rsidP="000A1923">
      <w:pPr>
        <w:tabs>
          <w:tab w:val="left" w:pos="0"/>
        </w:tabs>
        <w:ind w:firstLine="709"/>
        <w:jc w:val="both"/>
        <w:rPr>
          <w:sz w:val="27"/>
          <w:szCs w:val="27"/>
        </w:rPr>
      </w:pPr>
    </w:p>
    <w:p w:rsidR="000A1923" w:rsidRPr="00993410" w:rsidRDefault="000A1923" w:rsidP="000A1923">
      <w:pPr>
        <w:tabs>
          <w:tab w:val="left" w:pos="2520"/>
          <w:tab w:val="left" w:pos="6450"/>
        </w:tabs>
        <w:rPr>
          <w:b/>
          <w:sz w:val="27"/>
          <w:szCs w:val="27"/>
        </w:rPr>
      </w:pPr>
      <w:r w:rsidRPr="00993410">
        <w:rPr>
          <w:b/>
          <w:sz w:val="27"/>
          <w:szCs w:val="27"/>
        </w:rPr>
        <w:t>Глава муниципального района</w:t>
      </w:r>
      <w:r w:rsidRPr="00993410">
        <w:rPr>
          <w:b/>
          <w:sz w:val="27"/>
          <w:szCs w:val="27"/>
        </w:rPr>
        <w:tab/>
        <w:t xml:space="preserve">              </w:t>
      </w:r>
      <w:proofErr w:type="spellStart"/>
      <w:r w:rsidRPr="00993410">
        <w:rPr>
          <w:b/>
          <w:sz w:val="27"/>
          <w:szCs w:val="27"/>
        </w:rPr>
        <w:t>А.В.Мочалов</w:t>
      </w:r>
      <w:proofErr w:type="spellEnd"/>
    </w:p>
    <w:p w:rsidR="000A1923" w:rsidRDefault="000A1923" w:rsidP="00EA24E3">
      <w:pPr>
        <w:jc w:val="right"/>
      </w:pPr>
    </w:p>
    <w:p w:rsidR="000A1923" w:rsidRDefault="000A1923" w:rsidP="00EA24E3">
      <w:pPr>
        <w:jc w:val="right"/>
      </w:pPr>
    </w:p>
    <w:p w:rsidR="000A1923" w:rsidRDefault="000A1923" w:rsidP="00EA24E3">
      <w:pPr>
        <w:jc w:val="right"/>
      </w:pPr>
    </w:p>
    <w:p w:rsidR="00EA24E3" w:rsidRPr="009C3F91" w:rsidRDefault="00EA24E3" w:rsidP="00EA24E3">
      <w:pPr>
        <w:jc w:val="right"/>
      </w:pPr>
      <w:r w:rsidRPr="009C3F91">
        <w:lastRenderedPageBreak/>
        <w:t xml:space="preserve">ПРИЛОЖЕНИЕ № 1 </w:t>
      </w:r>
    </w:p>
    <w:p w:rsidR="00EA24E3" w:rsidRPr="009C3F91" w:rsidRDefault="00EA24E3" w:rsidP="00EA24E3">
      <w:pPr>
        <w:jc w:val="right"/>
      </w:pPr>
      <w:r w:rsidRPr="009C3F91">
        <w:t xml:space="preserve">УТВЕРЖДЕНО </w:t>
      </w:r>
    </w:p>
    <w:p w:rsidR="00EA24E3" w:rsidRPr="009C3F91" w:rsidRDefault="00EA24E3" w:rsidP="00EA24E3">
      <w:pPr>
        <w:jc w:val="right"/>
      </w:pPr>
      <w:r w:rsidRPr="009C3F91">
        <w:t>Распоряжением Администрации</w:t>
      </w:r>
    </w:p>
    <w:p w:rsidR="00EA24E3" w:rsidRPr="009C3F91" w:rsidRDefault="00EA24E3" w:rsidP="00EA24E3">
      <w:pPr>
        <w:jc w:val="right"/>
      </w:pPr>
      <w:r w:rsidRPr="009C3F91">
        <w:t xml:space="preserve"> муниципального района </w:t>
      </w:r>
    </w:p>
    <w:p w:rsidR="00EA24E3" w:rsidRPr="009C3F91" w:rsidRDefault="00EA24E3" w:rsidP="00EA24E3">
      <w:pPr>
        <w:jc w:val="right"/>
      </w:pPr>
      <w:r w:rsidRPr="009C3F91">
        <w:t>«Забайкальский район»</w:t>
      </w:r>
    </w:p>
    <w:p w:rsidR="00EA24E3" w:rsidRPr="009C3F91" w:rsidRDefault="00EA24E3" w:rsidP="00EA24E3">
      <w:pPr>
        <w:jc w:val="right"/>
      </w:pPr>
      <w:proofErr w:type="gramStart"/>
      <w:r w:rsidRPr="009C3F91">
        <w:t xml:space="preserve">от </w:t>
      </w:r>
      <w:r w:rsidR="00FA4E3E">
        <w:t xml:space="preserve"> 14</w:t>
      </w:r>
      <w:proofErr w:type="gramEnd"/>
      <w:r w:rsidR="00FA4E3E">
        <w:t xml:space="preserve"> </w:t>
      </w:r>
      <w:r w:rsidRPr="009C3F91">
        <w:t xml:space="preserve">ноября 2024г. № </w:t>
      </w:r>
      <w:r w:rsidR="00FA4E3E">
        <w:t xml:space="preserve"> 438</w:t>
      </w:r>
    </w:p>
    <w:p w:rsidR="00EA24E3" w:rsidRPr="009C3F91" w:rsidRDefault="00EA24E3" w:rsidP="00EA24E3">
      <w:pPr>
        <w:jc w:val="both"/>
      </w:pPr>
    </w:p>
    <w:p w:rsidR="00EA24E3" w:rsidRDefault="00EA24E3" w:rsidP="00EA24E3">
      <w:pPr>
        <w:jc w:val="both"/>
        <w:rPr>
          <w:b/>
          <w:sz w:val="32"/>
          <w:szCs w:val="32"/>
        </w:rPr>
      </w:pPr>
    </w:p>
    <w:p w:rsidR="00EA24E3" w:rsidRPr="00CA46A3" w:rsidRDefault="00EA24E3" w:rsidP="00EA24E3">
      <w:pPr>
        <w:jc w:val="center"/>
        <w:rPr>
          <w:b/>
          <w:sz w:val="28"/>
          <w:szCs w:val="28"/>
        </w:rPr>
      </w:pPr>
      <w:r w:rsidRPr="00CA46A3">
        <w:rPr>
          <w:b/>
          <w:sz w:val="28"/>
          <w:szCs w:val="28"/>
        </w:rPr>
        <w:t>ПОЛОЖЕНИЕ</w:t>
      </w:r>
    </w:p>
    <w:p w:rsidR="00EA24E3" w:rsidRPr="00EA0733" w:rsidRDefault="00EA24E3" w:rsidP="00EA24E3">
      <w:pPr>
        <w:jc w:val="center"/>
        <w:rPr>
          <w:b/>
          <w:sz w:val="28"/>
          <w:szCs w:val="28"/>
        </w:rPr>
      </w:pPr>
      <w:r w:rsidRPr="00EA0733">
        <w:rPr>
          <w:b/>
          <w:sz w:val="28"/>
          <w:szCs w:val="28"/>
        </w:rPr>
        <w:t>о научно-практической конференции для школьников «Шаг в будущее</w:t>
      </w:r>
      <w:r w:rsidR="00C227A6">
        <w:rPr>
          <w:b/>
          <w:sz w:val="28"/>
          <w:szCs w:val="28"/>
        </w:rPr>
        <w:t>, Юниор</w:t>
      </w:r>
      <w:r w:rsidRPr="00EA0733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муниципаль</w:t>
      </w:r>
      <w:r w:rsidRPr="00EA0733">
        <w:rPr>
          <w:b/>
          <w:sz w:val="28"/>
          <w:szCs w:val="28"/>
        </w:rPr>
        <w:t>ного этапа Национального соревнования молодых научно-технологических лидеров «Будущее России»</w:t>
      </w:r>
    </w:p>
    <w:p w:rsidR="00EA24E3" w:rsidRDefault="00EA24E3" w:rsidP="00EA24E3">
      <w:pPr>
        <w:jc w:val="both"/>
        <w:rPr>
          <w:sz w:val="28"/>
          <w:szCs w:val="28"/>
        </w:rPr>
      </w:pPr>
    </w:p>
    <w:p w:rsidR="00EA24E3" w:rsidRPr="00EA0733" w:rsidRDefault="00EA24E3" w:rsidP="00EA24E3">
      <w:pPr>
        <w:pStyle w:val="a5"/>
        <w:numPr>
          <w:ilvl w:val="0"/>
          <w:numId w:val="3"/>
        </w:numPr>
        <w:spacing w:line="276" w:lineRule="auto"/>
        <w:jc w:val="center"/>
        <w:rPr>
          <w:b/>
          <w:sz w:val="28"/>
          <w:szCs w:val="28"/>
        </w:rPr>
      </w:pPr>
      <w:r w:rsidRPr="00332C57">
        <w:rPr>
          <w:b/>
          <w:sz w:val="28"/>
          <w:szCs w:val="28"/>
        </w:rPr>
        <w:t>Общие положения</w:t>
      </w:r>
    </w:p>
    <w:p w:rsidR="00EA24E3" w:rsidRDefault="00EA24E3" w:rsidP="00EA24E3">
      <w:pPr>
        <w:pStyle w:val="a5"/>
        <w:numPr>
          <w:ilvl w:val="1"/>
          <w:numId w:val="3"/>
        </w:numPr>
        <w:spacing w:line="276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положение определяет порядок организации и проведение муниципальной научно-практической конференции для школьников «Шаг в будущее</w:t>
      </w:r>
      <w:r w:rsidR="00C33791">
        <w:rPr>
          <w:sz w:val="28"/>
          <w:szCs w:val="28"/>
        </w:rPr>
        <w:t>, Юниор</w:t>
      </w:r>
      <w:r>
        <w:rPr>
          <w:sz w:val="28"/>
          <w:szCs w:val="28"/>
        </w:rPr>
        <w:t>» в Забайкальском районе (далее-Конференция), цели и задачи, организационно- методическое обеспечение, порядок участия и определения победителей и призеров.</w:t>
      </w:r>
    </w:p>
    <w:p w:rsidR="00EA24E3" w:rsidRPr="00332C57" w:rsidRDefault="00EA24E3" w:rsidP="00EA24E3">
      <w:pPr>
        <w:pStyle w:val="a5"/>
        <w:numPr>
          <w:ilvl w:val="1"/>
          <w:numId w:val="3"/>
        </w:numPr>
        <w:spacing w:line="276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Конференция является муниципальным отборочным этапом для участия в главном научно-образовательном мероприятии Российской научно- социальной программы для молодежи и школьников «Шаг в будущее</w:t>
      </w:r>
      <w:r w:rsidR="00B60473">
        <w:rPr>
          <w:sz w:val="28"/>
          <w:szCs w:val="28"/>
        </w:rPr>
        <w:t>, Юниор</w:t>
      </w:r>
      <w:r>
        <w:rPr>
          <w:sz w:val="28"/>
          <w:szCs w:val="28"/>
        </w:rPr>
        <w:t>» в 2025 году –</w:t>
      </w:r>
      <w:r>
        <w:rPr>
          <w:b/>
          <w:sz w:val="28"/>
          <w:szCs w:val="28"/>
        </w:rPr>
        <w:t xml:space="preserve"> Национальное соревнование молодых научно-технологических лидеров «Будущее России».</w:t>
      </w:r>
    </w:p>
    <w:p w:rsidR="00EA24E3" w:rsidRDefault="00EA24E3" w:rsidP="00EA24E3">
      <w:pPr>
        <w:pStyle w:val="a5"/>
        <w:numPr>
          <w:ilvl w:val="1"/>
          <w:numId w:val="3"/>
        </w:numPr>
        <w:spacing w:line="276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Конференция входит в перечень мероприятий, посвященных Году науки, посвященного 300-летию первой научной экспедиции </w:t>
      </w:r>
      <w:proofErr w:type="spellStart"/>
      <w:r>
        <w:rPr>
          <w:sz w:val="28"/>
          <w:szCs w:val="28"/>
        </w:rPr>
        <w:t>Д.Г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Мессершмидта</w:t>
      </w:r>
      <w:proofErr w:type="spellEnd"/>
      <w:r>
        <w:rPr>
          <w:sz w:val="28"/>
          <w:szCs w:val="28"/>
        </w:rPr>
        <w:t xml:space="preserve"> в Забайкалье.</w:t>
      </w:r>
    </w:p>
    <w:p w:rsidR="00EA24E3" w:rsidRDefault="00EA24E3" w:rsidP="00EA24E3">
      <w:pPr>
        <w:pStyle w:val="a5"/>
        <w:numPr>
          <w:ilvl w:val="1"/>
          <w:numId w:val="3"/>
        </w:numPr>
        <w:spacing w:line="276" w:lineRule="auto"/>
        <w:ind w:firstLine="6"/>
        <w:jc w:val="both"/>
        <w:rPr>
          <w:sz w:val="28"/>
          <w:szCs w:val="28"/>
        </w:rPr>
      </w:pPr>
      <w:r>
        <w:rPr>
          <w:sz w:val="28"/>
          <w:szCs w:val="28"/>
        </w:rPr>
        <w:t>Целью конференции являются:</w:t>
      </w:r>
    </w:p>
    <w:p w:rsidR="00EA24E3" w:rsidRDefault="00EA24E3" w:rsidP="00EA24E3">
      <w:pPr>
        <w:pStyle w:val="a5"/>
        <w:spacing w:line="276" w:lineRule="auto"/>
        <w:ind w:left="0" w:firstLine="420"/>
        <w:jc w:val="both"/>
        <w:rPr>
          <w:sz w:val="28"/>
          <w:szCs w:val="28"/>
        </w:rPr>
      </w:pPr>
      <w:r>
        <w:rPr>
          <w:sz w:val="28"/>
          <w:szCs w:val="28"/>
        </w:rPr>
        <w:t>- выявление и поддержка способных детей, детей с высоким уровнем познавательной активности, одаренных учащихся в области научного, технического и художественного творчества;</w:t>
      </w:r>
    </w:p>
    <w:p w:rsidR="00EA24E3" w:rsidRDefault="00EA24E3" w:rsidP="00EA24E3">
      <w:pPr>
        <w:pStyle w:val="a5"/>
        <w:spacing w:line="276" w:lineRule="auto"/>
        <w:ind w:left="0" w:firstLine="420"/>
        <w:jc w:val="both"/>
        <w:rPr>
          <w:sz w:val="28"/>
          <w:szCs w:val="28"/>
        </w:rPr>
      </w:pPr>
      <w:r>
        <w:rPr>
          <w:sz w:val="28"/>
          <w:szCs w:val="28"/>
        </w:rPr>
        <w:t>- развитие интеллектуального творчества учащихся, вовлечение их в исследовательскую, изобретательскую и иную творческую деятельность в различных областях науки, техники, культуры;</w:t>
      </w:r>
    </w:p>
    <w:p w:rsidR="00EA24E3" w:rsidRDefault="00EA24E3" w:rsidP="00EA24E3">
      <w:pPr>
        <w:pStyle w:val="a5"/>
        <w:spacing w:line="276" w:lineRule="auto"/>
        <w:ind w:left="0" w:firstLine="420"/>
        <w:jc w:val="both"/>
        <w:rPr>
          <w:sz w:val="28"/>
          <w:szCs w:val="28"/>
        </w:rPr>
      </w:pPr>
      <w:r>
        <w:rPr>
          <w:sz w:val="28"/>
          <w:szCs w:val="28"/>
        </w:rPr>
        <w:t>- популяризация интеллектуально-творческой деятельности учащихся, привлечение внимания к проблемам сохранения и развития интеллектуального потенциала.</w:t>
      </w:r>
    </w:p>
    <w:p w:rsidR="00EA24E3" w:rsidRDefault="00EA24E3" w:rsidP="00EA24E3">
      <w:pPr>
        <w:pStyle w:val="a5"/>
        <w:numPr>
          <w:ilvl w:val="1"/>
          <w:numId w:val="3"/>
        </w:numPr>
        <w:spacing w:line="276" w:lineRule="auto"/>
        <w:ind w:left="426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Задачи конференции: </w:t>
      </w:r>
    </w:p>
    <w:p w:rsidR="00EA24E3" w:rsidRDefault="00EA24E3" w:rsidP="00EA24E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     привлечь школьников, педагогов к поисковой и исследовательской работе;</w:t>
      </w:r>
    </w:p>
    <w:p w:rsidR="00EA24E3" w:rsidRDefault="00EA24E3" w:rsidP="00EA24E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объединить усилия педагогов, родителей в развитии учебно-исследовательской, проектной и творческой деятельности учащихся;</w:t>
      </w:r>
    </w:p>
    <w:p w:rsidR="00EA24E3" w:rsidRDefault="00EA24E3" w:rsidP="00EA24E3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  сформировать банк данных «способных школьников» для дальнейшего создания условий развития их способностей, интересов, склонностей;</w:t>
      </w:r>
    </w:p>
    <w:p w:rsidR="00EA24E3" w:rsidRPr="008A02D4" w:rsidRDefault="00EA24E3" w:rsidP="00EA24E3">
      <w:pPr>
        <w:spacing w:line="276" w:lineRule="auto"/>
        <w:ind w:firstLine="420"/>
        <w:jc w:val="both"/>
        <w:rPr>
          <w:sz w:val="28"/>
          <w:szCs w:val="28"/>
        </w:rPr>
      </w:pPr>
      <w:r>
        <w:rPr>
          <w:sz w:val="28"/>
          <w:szCs w:val="28"/>
        </w:rPr>
        <w:t>-     выявлять, обобщать, распространять и поощрять лучший опыт работы.</w:t>
      </w:r>
    </w:p>
    <w:p w:rsidR="00EA24E3" w:rsidRPr="008A02D4" w:rsidRDefault="00EA24E3" w:rsidP="00EA24E3">
      <w:pPr>
        <w:pStyle w:val="a5"/>
        <w:numPr>
          <w:ilvl w:val="1"/>
          <w:numId w:val="3"/>
        </w:numPr>
        <w:spacing w:line="276" w:lineRule="auto"/>
        <w:ind w:left="426" w:firstLine="0"/>
        <w:jc w:val="both"/>
        <w:rPr>
          <w:sz w:val="28"/>
          <w:szCs w:val="28"/>
        </w:rPr>
      </w:pPr>
      <w:r w:rsidRPr="008A02D4">
        <w:rPr>
          <w:sz w:val="28"/>
          <w:szCs w:val="28"/>
        </w:rPr>
        <w:lastRenderedPageBreak/>
        <w:t>Конференция проходит по двум направлениям:</w:t>
      </w:r>
    </w:p>
    <w:p w:rsidR="00EA24E3" w:rsidRDefault="00EA24E3" w:rsidP="00EA24E3">
      <w:pPr>
        <w:pStyle w:val="a5"/>
        <w:numPr>
          <w:ilvl w:val="0"/>
          <w:numId w:val="4"/>
        </w:numPr>
        <w:spacing w:line="276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«Шаг в будущее, Юниор» для учащихся 2-6 классов;</w:t>
      </w:r>
    </w:p>
    <w:p w:rsidR="00EA24E3" w:rsidRDefault="00EA24E3" w:rsidP="00EA24E3">
      <w:pPr>
        <w:pStyle w:val="a5"/>
        <w:numPr>
          <w:ilvl w:val="0"/>
          <w:numId w:val="4"/>
        </w:numPr>
        <w:spacing w:line="276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«Шаг в будущее» для учащихся 7-11 классов.</w:t>
      </w:r>
    </w:p>
    <w:p w:rsidR="00EA24E3" w:rsidRPr="00145412" w:rsidRDefault="00EA24E3" w:rsidP="00EA24E3">
      <w:pPr>
        <w:jc w:val="both"/>
        <w:rPr>
          <w:sz w:val="28"/>
          <w:szCs w:val="28"/>
        </w:rPr>
      </w:pPr>
    </w:p>
    <w:p w:rsidR="00EA24E3" w:rsidRPr="00ED6618" w:rsidRDefault="00EA24E3" w:rsidP="00EA24E3">
      <w:pPr>
        <w:pStyle w:val="a5"/>
        <w:numPr>
          <w:ilvl w:val="0"/>
          <w:numId w:val="3"/>
        </w:numPr>
        <w:spacing w:line="276" w:lineRule="auto"/>
        <w:jc w:val="center"/>
        <w:rPr>
          <w:b/>
          <w:sz w:val="28"/>
          <w:szCs w:val="28"/>
        </w:rPr>
      </w:pPr>
      <w:r w:rsidRPr="000103FA">
        <w:rPr>
          <w:b/>
          <w:sz w:val="28"/>
          <w:szCs w:val="28"/>
        </w:rPr>
        <w:t>Порядок организации и проведения Конференции</w:t>
      </w:r>
    </w:p>
    <w:p w:rsidR="00EA24E3" w:rsidRDefault="00EA24E3" w:rsidP="00EA24E3">
      <w:pPr>
        <w:pStyle w:val="a5"/>
        <w:numPr>
          <w:ilvl w:val="1"/>
          <w:numId w:val="3"/>
        </w:numPr>
        <w:spacing w:line="276" w:lineRule="auto"/>
        <w:ind w:firstLine="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Конференция </w:t>
      </w:r>
      <w:r w:rsidR="000816B7">
        <w:rPr>
          <w:sz w:val="28"/>
          <w:szCs w:val="28"/>
        </w:rPr>
        <w:t>«Шаг в будущее, Юниор»</w:t>
      </w:r>
      <w:r>
        <w:rPr>
          <w:sz w:val="28"/>
          <w:szCs w:val="28"/>
        </w:rPr>
        <w:t xml:space="preserve"> проводится в 3 этапа:</w:t>
      </w:r>
    </w:p>
    <w:p w:rsidR="00EA24E3" w:rsidRPr="00A0220F" w:rsidRDefault="00EA24E3" w:rsidP="00EA24E3">
      <w:pPr>
        <w:spacing w:line="276" w:lineRule="auto"/>
        <w:jc w:val="both"/>
        <w:rPr>
          <w:b/>
          <w:sz w:val="28"/>
          <w:szCs w:val="28"/>
        </w:rPr>
      </w:pPr>
      <w:r w:rsidRPr="00A0220F">
        <w:rPr>
          <w:b/>
          <w:sz w:val="28"/>
          <w:szCs w:val="28"/>
        </w:rPr>
        <w:t>1 этап – школьный</w:t>
      </w:r>
      <w:r>
        <w:rPr>
          <w:sz w:val="28"/>
          <w:szCs w:val="28"/>
        </w:rPr>
        <w:t xml:space="preserve">, сроки проведения </w:t>
      </w:r>
      <w:r w:rsidRPr="00A0220F">
        <w:rPr>
          <w:b/>
          <w:sz w:val="28"/>
          <w:szCs w:val="28"/>
        </w:rPr>
        <w:t>15 октября – 15 ноября 2024 года;</w:t>
      </w:r>
    </w:p>
    <w:p w:rsidR="00EA24E3" w:rsidRPr="00A0220F" w:rsidRDefault="00EA24E3" w:rsidP="00EA24E3">
      <w:pPr>
        <w:spacing w:line="276" w:lineRule="auto"/>
        <w:jc w:val="both"/>
        <w:rPr>
          <w:b/>
          <w:sz w:val="28"/>
          <w:szCs w:val="28"/>
        </w:rPr>
      </w:pPr>
      <w:r w:rsidRPr="00A0220F">
        <w:rPr>
          <w:b/>
          <w:sz w:val="28"/>
          <w:szCs w:val="28"/>
        </w:rPr>
        <w:t>2 этап – муниципальный</w:t>
      </w:r>
      <w:r>
        <w:rPr>
          <w:sz w:val="28"/>
          <w:szCs w:val="28"/>
        </w:rPr>
        <w:t xml:space="preserve">, сроки проведения </w:t>
      </w:r>
      <w:r w:rsidRPr="00A0220F">
        <w:rPr>
          <w:b/>
          <w:sz w:val="28"/>
          <w:szCs w:val="28"/>
        </w:rPr>
        <w:t>15 ноября – 25 ноября 2024 года;</w:t>
      </w:r>
    </w:p>
    <w:p w:rsidR="00EA24E3" w:rsidRDefault="00EA24E3" w:rsidP="00EA24E3">
      <w:pPr>
        <w:spacing w:line="276" w:lineRule="auto"/>
        <w:jc w:val="both"/>
        <w:rPr>
          <w:sz w:val="28"/>
          <w:szCs w:val="28"/>
        </w:rPr>
      </w:pPr>
      <w:r w:rsidRPr="00A0220F">
        <w:rPr>
          <w:b/>
          <w:sz w:val="28"/>
          <w:szCs w:val="28"/>
        </w:rPr>
        <w:t>3 этап – региональный</w:t>
      </w:r>
      <w:r>
        <w:rPr>
          <w:sz w:val="28"/>
          <w:szCs w:val="28"/>
        </w:rPr>
        <w:t>:</w:t>
      </w:r>
    </w:p>
    <w:p w:rsidR="00EA24E3" w:rsidRDefault="00EA24E3" w:rsidP="00EA24E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заочный отборочный этап </w:t>
      </w:r>
      <w:r>
        <w:rPr>
          <w:b/>
          <w:sz w:val="28"/>
          <w:szCs w:val="28"/>
        </w:rPr>
        <w:t>– 02</w:t>
      </w:r>
      <w:r w:rsidRPr="00A0220F">
        <w:rPr>
          <w:b/>
          <w:sz w:val="28"/>
          <w:szCs w:val="28"/>
        </w:rPr>
        <w:t xml:space="preserve"> – 06 декабря 2024 года</w:t>
      </w:r>
      <w:r>
        <w:rPr>
          <w:sz w:val="28"/>
          <w:szCs w:val="28"/>
        </w:rPr>
        <w:t>;</w:t>
      </w:r>
    </w:p>
    <w:p w:rsidR="00EA24E3" w:rsidRDefault="00EA24E3" w:rsidP="00EA24E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очный этап – Конференция </w:t>
      </w:r>
      <w:r w:rsidR="000816B7">
        <w:rPr>
          <w:sz w:val="28"/>
          <w:szCs w:val="28"/>
        </w:rPr>
        <w:t>«Шаг в будущее, Юниор»</w:t>
      </w:r>
      <w:r>
        <w:rPr>
          <w:sz w:val="28"/>
          <w:szCs w:val="28"/>
        </w:rPr>
        <w:t xml:space="preserve"> - </w:t>
      </w:r>
      <w:r w:rsidRPr="00A0220F">
        <w:rPr>
          <w:b/>
          <w:sz w:val="28"/>
          <w:szCs w:val="28"/>
        </w:rPr>
        <w:t>13 декабря 2024 года</w:t>
      </w:r>
      <w:r>
        <w:rPr>
          <w:sz w:val="28"/>
          <w:szCs w:val="28"/>
        </w:rPr>
        <w:t>.</w:t>
      </w:r>
    </w:p>
    <w:p w:rsidR="00EA24E3" w:rsidRDefault="00EA24E3" w:rsidP="00EA24E3">
      <w:pPr>
        <w:spacing w:line="276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2.2 1-ый-школьный этап – организуется в муниципальных общеобразовательных учреждениях муниципального района «Забайкальский район»; 2-ой этап – муниципальный – организуется Управлением образования Администрации муниципального района «Забайкальский район».</w:t>
      </w:r>
    </w:p>
    <w:p w:rsidR="00EA24E3" w:rsidRPr="000075FD" w:rsidRDefault="00EA24E3" w:rsidP="00EA24E3">
      <w:pPr>
        <w:pStyle w:val="a5"/>
        <w:numPr>
          <w:ilvl w:val="1"/>
          <w:numId w:val="5"/>
        </w:numPr>
        <w:spacing w:line="276" w:lineRule="auto"/>
        <w:ind w:left="0" w:firstLine="426"/>
        <w:jc w:val="both"/>
        <w:rPr>
          <w:sz w:val="28"/>
          <w:szCs w:val="28"/>
        </w:rPr>
      </w:pPr>
      <w:r w:rsidRPr="000075FD">
        <w:rPr>
          <w:sz w:val="28"/>
          <w:szCs w:val="28"/>
        </w:rPr>
        <w:t xml:space="preserve">К участию в конференции допускаются учащиеся, работы которых прошли </w:t>
      </w:r>
      <w:r>
        <w:rPr>
          <w:sz w:val="28"/>
          <w:szCs w:val="28"/>
        </w:rPr>
        <w:t xml:space="preserve">  </w:t>
      </w:r>
      <w:r w:rsidRPr="000075FD">
        <w:rPr>
          <w:sz w:val="28"/>
          <w:szCs w:val="28"/>
        </w:rPr>
        <w:t xml:space="preserve">предварительную экспертизу в образовательном учреждении и рекомендованы для участия в научно – практической конференции на муниципальном уровне. </w:t>
      </w:r>
    </w:p>
    <w:p w:rsidR="00EA24E3" w:rsidRDefault="00EA24E3" w:rsidP="00EA24E3">
      <w:pPr>
        <w:pStyle w:val="a5"/>
        <w:numPr>
          <w:ilvl w:val="1"/>
          <w:numId w:val="5"/>
        </w:numPr>
        <w:spacing w:line="276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Заявки на участие принимаются до 14 ноября 2024 года на электронный адрес: </w:t>
      </w:r>
      <w:hyperlink r:id="rId8" w:history="1">
        <w:r w:rsidRPr="00897A75">
          <w:rPr>
            <w:rStyle w:val="a7"/>
            <w:color w:val="auto"/>
            <w:sz w:val="28"/>
            <w:szCs w:val="28"/>
            <w:lang w:val="en-US"/>
          </w:rPr>
          <w:t>ruozab</w:t>
        </w:r>
        <w:r w:rsidRPr="00897A75">
          <w:rPr>
            <w:rStyle w:val="a7"/>
            <w:color w:val="auto"/>
            <w:sz w:val="28"/>
            <w:szCs w:val="28"/>
          </w:rPr>
          <w:t>@</w:t>
        </w:r>
        <w:r w:rsidRPr="00897A75">
          <w:rPr>
            <w:rStyle w:val="a7"/>
            <w:color w:val="auto"/>
            <w:sz w:val="28"/>
            <w:szCs w:val="28"/>
            <w:lang w:val="en-US"/>
          </w:rPr>
          <w:t>mail</w:t>
        </w:r>
        <w:r w:rsidRPr="00897A75">
          <w:rPr>
            <w:rStyle w:val="a7"/>
            <w:color w:val="auto"/>
            <w:sz w:val="28"/>
            <w:szCs w:val="28"/>
          </w:rPr>
          <w:t>.</w:t>
        </w:r>
        <w:proofErr w:type="spellStart"/>
        <w:r w:rsidRPr="00897A75">
          <w:rPr>
            <w:rStyle w:val="a7"/>
            <w:color w:val="auto"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</w:rPr>
        <w:t xml:space="preserve"> (форма заявки  Приложение 4)</w:t>
      </w:r>
      <w:r w:rsidRPr="00145412">
        <w:rPr>
          <w:sz w:val="28"/>
          <w:szCs w:val="28"/>
        </w:rPr>
        <w:t xml:space="preserve"> </w:t>
      </w:r>
    </w:p>
    <w:p w:rsidR="00EA24E3" w:rsidRDefault="00EA24E3" w:rsidP="00EA24E3">
      <w:pPr>
        <w:pStyle w:val="a5"/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Работы учащихся для предварительного просмотра принимаются в электронном варианте до 14 ноября 2024 года.</w:t>
      </w:r>
    </w:p>
    <w:p w:rsidR="00EA24E3" w:rsidRDefault="00EA24E3" w:rsidP="00EA24E3">
      <w:pPr>
        <w:pStyle w:val="a5"/>
        <w:numPr>
          <w:ilvl w:val="1"/>
          <w:numId w:val="5"/>
        </w:numPr>
        <w:spacing w:line="276" w:lineRule="auto"/>
        <w:ind w:left="-142" w:firstLine="568"/>
        <w:jc w:val="both"/>
        <w:rPr>
          <w:sz w:val="28"/>
          <w:szCs w:val="28"/>
        </w:rPr>
      </w:pPr>
      <w:r w:rsidRPr="000075FD">
        <w:rPr>
          <w:sz w:val="28"/>
          <w:szCs w:val="28"/>
        </w:rPr>
        <w:t>Для участия в работе конференции допускаются прикладные и творческие работы школьников по следующим направлениям:</w:t>
      </w:r>
    </w:p>
    <w:p w:rsidR="00EA24E3" w:rsidRPr="000E172C" w:rsidRDefault="00EA24E3" w:rsidP="00EA24E3">
      <w:pPr>
        <w:spacing w:line="276" w:lineRule="auto"/>
        <w:ind w:left="-142"/>
        <w:jc w:val="both"/>
        <w:rPr>
          <w:sz w:val="28"/>
          <w:szCs w:val="28"/>
        </w:rPr>
      </w:pPr>
      <w:r w:rsidRPr="000E172C">
        <w:rPr>
          <w:b/>
          <w:bCs/>
          <w:sz w:val="28"/>
          <w:szCs w:val="28"/>
        </w:rPr>
        <w:t>Инженерные и точные науки</w:t>
      </w:r>
    </w:p>
    <w:p w:rsidR="00EA24E3" w:rsidRPr="000E172C" w:rsidRDefault="00EA24E3" w:rsidP="00EA24E3">
      <w:pPr>
        <w:numPr>
          <w:ilvl w:val="0"/>
          <w:numId w:val="8"/>
        </w:numPr>
        <w:spacing w:line="276" w:lineRule="auto"/>
        <w:jc w:val="both"/>
        <w:rPr>
          <w:sz w:val="28"/>
          <w:szCs w:val="28"/>
        </w:rPr>
      </w:pPr>
      <w:r w:rsidRPr="000E172C">
        <w:rPr>
          <w:sz w:val="28"/>
          <w:szCs w:val="28"/>
        </w:rPr>
        <w:t>Инженерное дело</w:t>
      </w:r>
    </w:p>
    <w:p w:rsidR="00EA24E3" w:rsidRPr="000E172C" w:rsidRDefault="00EA24E3" w:rsidP="00EA24E3">
      <w:pPr>
        <w:numPr>
          <w:ilvl w:val="0"/>
          <w:numId w:val="8"/>
        </w:numPr>
        <w:spacing w:line="276" w:lineRule="auto"/>
        <w:jc w:val="both"/>
        <w:rPr>
          <w:sz w:val="28"/>
          <w:szCs w:val="28"/>
        </w:rPr>
      </w:pPr>
      <w:r w:rsidRPr="000E172C">
        <w:rPr>
          <w:sz w:val="28"/>
          <w:szCs w:val="28"/>
        </w:rPr>
        <w:t>Технологии будущего – своими руками</w:t>
      </w:r>
    </w:p>
    <w:p w:rsidR="00EA24E3" w:rsidRPr="000E172C" w:rsidRDefault="00EA24E3" w:rsidP="00EA24E3">
      <w:pPr>
        <w:numPr>
          <w:ilvl w:val="0"/>
          <w:numId w:val="8"/>
        </w:numPr>
        <w:spacing w:line="276" w:lineRule="auto"/>
        <w:jc w:val="both"/>
        <w:rPr>
          <w:sz w:val="28"/>
          <w:szCs w:val="28"/>
        </w:rPr>
      </w:pPr>
      <w:r w:rsidRPr="000E172C">
        <w:rPr>
          <w:sz w:val="28"/>
          <w:szCs w:val="28"/>
        </w:rPr>
        <w:t>Транспортные машины, системы и оборудование</w:t>
      </w:r>
    </w:p>
    <w:p w:rsidR="00EA24E3" w:rsidRPr="000E172C" w:rsidRDefault="00EA24E3" w:rsidP="00EA24E3">
      <w:pPr>
        <w:numPr>
          <w:ilvl w:val="0"/>
          <w:numId w:val="8"/>
        </w:numPr>
        <w:spacing w:line="276" w:lineRule="auto"/>
        <w:jc w:val="both"/>
        <w:rPr>
          <w:sz w:val="28"/>
          <w:szCs w:val="28"/>
        </w:rPr>
      </w:pPr>
      <w:r w:rsidRPr="000E172C">
        <w:rPr>
          <w:sz w:val="28"/>
          <w:szCs w:val="28"/>
        </w:rPr>
        <w:t>Физика и познание мира </w:t>
      </w:r>
    </w:p>
    <w:p w:rsidR="00EA24E3" w:rsidRPr="000E172C" w:rsidRDefault="00EA24E3" w:rsidP="00EA24E3">
      <w:pPr>
        <w:numPr>
          <w:ilvl w:val="0"/>
          <w:numId w:val="8"/>
        </w:numPr>
        <w:spacing w:line="276" w:lineRule="auto"/>
        <w:jc w:val="both"/>
        <w:rPr>
          <w:sz w:val="28"/>
          <w:szCs w:val="28"/>
        </w:rPr>
      </w:pPr>
      <w:r w:rsidRPr="000E172C">
        <w:rPr>
          <w:sz w:val="28"/>
          <w:szCs w:val="28"/>
        </w:rPr>
        <w:t>Математика</w:t>
      </w:r>
    </w:p>
    <w:p w:rsidR="00EA24E3" w:rsidRDefault="00EA24E3" w:rsidP="00EA24E3">
      <w:pPr>
        <w:numPr>
          <w:ilvl w:val="0"/>
          <w:numId w:val="8"/>
        </w:numPr>
        <w:spacing w:line="276" w:lineRule="auto"/>
        <w:jc w:val="both"/>
        <w:rPr>
          <w:sz w:val="28"/>
          <w:szCs w:val="28"/>
        </w:rPr>
      </w:pPr>
      <w:r w:rsidRPr="000E172C">
        <w:rPr>
          <w:sz w:val="28"/>
          <w:szCs w:val="28"/>
        </w:rPr>
        <w:t>Информатика и информационные технологии</w:t>
      </w:r>
    </w:p>
    <w:p w:rsidR="00EA24E3" w:rsidRPr="000E172C" w:rsidRDefault="00EA24E3" w:rsidP="00EA24E3">
      <w:pPr>
        <w:spacing w:line="276" w:lineRule="auto"/>
        <w:jc w:val="both"/>
        <w:rPr>
          <w:sz w:val="28"/>
          <w:szCs w:val="28"/>
        </w:rPr>
      </w:pPr>
      <w:r w:rsidRPr="000E172C">
        <w:rPr>
          <w:b/>
          <w:bCs/>
          <w:sz w:val="28"/>
          <w:szCs w:val="28"/>
        </w:rPr>
        <w:t>Естественные науки</w:t>
      </w:r>
    </w:p>
    <w:p w:rsidR="00EA24E3" w:rsidRPr="000E172C" w:rsidRDefault="00EA24E3" w:rsidP="00EA24E3">
      <w:pPr>
        <w:numPr>
          <w:ilvl w:val="0"/>
          <w:numId w:val="9"/>
        </w:numPr>
        <w:spacing w:line="276" w:lineRule="auto"/>
        <w:jc w:val="both"/>
        <w:rPr>
          <w:sz w:val="28"/>
          <w:szCs w:val="28"/>
        </w:rPr>
      </w:pPr>
      <w:r w:rsidRPr="000E172C">
        <w:rPr>
          <w:sz w:val="28"/>
          <w:szCs w:val="28"/>
        </w:rPr>
        <w:t>Химия и химические технологии</w:t>
      </w:r>
    </w:p>
    <w:p w:rsidR="00EA24E3" w:rsidRPr="000E172C" w:rsidRDefault="00EA24E3" w:rsidP="00EA24E3">
      <w:pPr>
        <w:numPr>
          <w:ilvl w:val="0"/>
          <w:numId w:val="9"/>
        </w:numPr>
        <w:spacing w:line="276" w:lineRule="auto"/>
        <w:jc w:val="both"/>
        <w:rPr>
          <w:sz w:val="28"/>
          <w:szCs w:val="28"/>
        </w:rPr>
      </w:pPr>
      <w:r w:rsidRPr="000E172C">
        <w:rPr>
          <w:sz w:val="28"/>
          <w:szCs w:val="28"/>
        </w:rPr>
        <w:t>Биологические науки</w:t>
      </w:r>
    </w:p>
    <w:p w:rsidR="00EA24E3" w:rsidRPr="000E172C" w:rsidRDefault="00EA24E3" w:rsidP="00EA24E3">
      <w:pPr>
        <w:numPr>
          <w:ilvl w:val="0"/>
          <w:numId w:val="9"/>
        </w:numPr>
        <w:spacing w:line="276" w:lineRule="auto"/>
        <w:jc w:val="both"/>
        <w:rPr>
          <w:sz w:val="28"/>
          <w:szCs w:val="28"/>
        </w:rPr>
      </w:pPr>
      <w:r w:rsidRPr="000E172C">
        <w:rPr>
          <w:sz w:val="28"/>
          <w:szCs w:val="28"/>
        </w:rPr>
        <w:t>Экология</w:t>
      </w:r>
    </w:p>
    <w:p w:rsidR="00EA24E3" w:rsidRPr="000E172C" w:rsidRDefault="00EA24E3" w:rsidP="00EA24E3">
      <w:pPr>
        <w:spacing w:line="276" w:lineRule="auto"/>
        <w:jc w:val="both"/>
        <w:rPr>
          <w:sz w:val="28"/>
          <w:szCs w:val="28"/>
        </w:rPr>
      </w:pPr>
      <w:r w:rsidRPr="000E172C">
        <w:rPr>
          <w:b/>
          <w:bCs/>
          <w:sz w:val="28"/>
          <w:szCs w:val="28"/>
        </w:rPr>
        <w:t>Социально-гуманитарные науки </w:t>
      </w:r>
    </w:p>
    <w:p w:rsidR="00EA24E3" w:rsidRPr="000E172C" w:rsidRDefault="00EA24E3" w:rsidP="00EA24E3">
      <w:pPr>
        <w:numPr>
          <w:ilvl w:val="0"/>
          <w:numId w:val="10"/>
        </w:numPr>
        <w:spacing w:line="276" w:lineRule="auto"/>
        <w:jc w:val="both"/>
        <w:rPr>
          <w:sz w:val="28"/>
          <w:szCs w:val="28"/>
        </w:rPr>
      </w:pPr>
      <w:r w:rsidRPr="000E172C">
        <w:rPr>
          <w:sz w:val="28"/>
          <w:szCs w:val="28"/>
        </w:rPr>
        <w:t>Социология</w:t>
      </w:r>
    </w:p>
    <w:p w:rsidR="00EA24E3" w:rsidRPr="000E172C" w:rsidRDefault="00EA24E3" w:rsidP="00EA24E3">
      <w:pPr>
        <w:numPr>
          <w:ilvl w:val="0"/>
          <w:numId w:val="10"/>
        </w:numPr>
        <w:spacing w:line="276" w:lineRule="auto"/>
        <w:jc w:val="both"/>
        <w:rPr>
          <w:sz w:val="28"/>
          <w:szCs w:val="28"/>
        </w:rPr>
      </w:pPr>
      <w:r w:rsidRPr="000E172C">
        <w:rPr>
          <w:sz w:val="28"/>
          <w:szCs w:val="28"/>
        </w:rPr>
        <w:t>История</w:t>
      </w:r>
    </w:p>
    <w:p w:rsidR="00EA24E3" w:rsidRPr="000E172C" w:rsidRDefault="00EA24E3" w:rsidP="00EA24E3">
      <w:pPr>
        <w:numPr>
          <w:ilvl w:val="0"/>
          <w:numId w:val="10"/>
        </w:numPr>
        <w:spacing w:line="276" w:lineRule="auto"/>
        <w:jc w:val="both"/>
        <w:rPr>
          <w:sz w:val="28"/>
          <w:szCs w:val="28"/>
        </w:rPr>
      </w:pPr>
      <w:r w:rsidRPr="000E172C">
        <w:rPr>
          <w:sz w:val="28"/>
          <w:szCs w:val="28"/>
        </w:rPr>
        <w:t>Филология </w:t>
      </w:r>
    </w:p>
    <w:p w:rsidR="00EA24E3" w:rsidRPr="000E172C" w:rsidRDefault="00EA24E3" w:rsidP="00EA24E3">
      <w:pPr>
        <w:numPr>
          <w:ilvl w:val="0"/>
          <w:numId w:val="10"/>
        </w:numPr>
        <w:spacing w:line="276" w:lineRule="auto"/>
        <w:jc w:val="both"/>
        <w:rPr>
          <w:sz w:val="28"/>
          <w:szCs w:val="28"/>
        </w:rPr>
      </w:pPr>
      <w:r w:rsidRPr="000E172C">
        <w:rPr>
          <w:sz w:val="28"/>
          <w:szCs w:val="28"/>
        </w:rPr>
        <w:t>Литература и искусство</w:t>
      </w:r>
    </w:p>
    <w:p w:rsidR="00EA24E3" w:rsidRDefault="00EA24E3" w:rsidP="00EA24E3">
      <w:pPr>
        <w:numPr>
          <w:ilvl w:val="0"/>
          <w:numId w:val="10"/>
        </w:numPr>
        <w:spacing w:line="276" w:lineRule="auto"/>
        <w:jc w:val="both"/>
        <w:rPr>
          <w:sz w:val="28"/>
          <w:szCs w:val="28"/>
        </w:rPr>
      </w:pPr>
      <w:r w:rsidRPr="000E172C">
        <w:rPr>
          <w:sz w:val="28"/>
          <w:szCs w:val="28"/>
        </w:rPr>
        <w:lastRenderedPageBreak/>
        <w:t>Творческая деятельность – основа технологического предпринимательства</w:t>
      </w:r>
    </w:p>
    <w:p w:rsidR="00EA24E3" w:rsidRPr="000E172C" w:rsidRDefault="00EA24E3" w:rsidP="00EA24E3">
      <w:pPr>
        <w:spacing w:line="276" w:lineRule="auto"/>
        <w:ind w:firstLine="708"/>
        <w:jc w:val="both"/>
        <w:rPr>
          <w:sz w:val="28"/>
          <w:szCs w:val="28"/>
        </w:rPr>
      </w:pPr>
      <w:r w:rsidRPr="000E172C">
        <w:rPr>
          <w:sz w:val="28"/>
          <w:szCs w:val="28"/>
        </w:rPr>
        <w:t>2.</w:t>
      </w:r>
      <w:r>
        <w:rPr>
          <w:sz w:val="28"/>
          <w:szCs w:val="28"/>
        </w:rPr>
        <w:t>6</w:t>
      </w:r>
      <w:r w:rsidRPr="000E172C">
        <w:rPr>
          <w:sz w:val="28"/>
          <w:szCs w:val="28"/>
        </w:rPr>
        <w:t xml:space="preserve"> </w:t>
      </w:r>
      <w:r>
        <w:rPr>
          <w:sz w:val="28"/>
          <w:szCs w:val="28"/>
        </w:rPr>
        <w:t>Дата</w:t>
      </w:r>
      <w:r w:rsidRPr="000E172C">
        <w:rPr>
          <w:sz w:val="28"/>
          <w:szCs w:val="28"/>
        </w:rPr>
        <w:t xml:space="preserve"> проведения конференции: 22 ноября 2024 года</w:t>
      </w:r>
    </w:p>
    <w:p w:rsidR="00EA24E3" w:rsidRPr="003441E7" w:rsidRDefault="00EA24E3" w:rsidP="00EA24E3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 Место </w:t>
      </w:r>
      <w:r w:rsidRPr="003441E7">
        <w:rPr>
          <w:sz w:val="28"/>
          <w:szCs w:val="28"/>
        </w:rPr>
        <w:t xml:space="preserve">проведения: </w:t>
      </w:r>
      <w:proofErr w:type="spellStart"/>
      <w:r w:rsidRPr="003441E7">
        <w:rPr>
          <w:sz w:val="28"/>
          <w:szCs w:val="28"/>
        </w:rPr>
        <w:t>МАОУ</w:t>
      </w:r>
      <w:proofErr w:type="spellEnd"/>
      <w:r w:rsidRPr="003441E7">
        <w:rPr>
          <w:sz w:val="28"/>
          <w:szCs w:val="28"/>
        </w:rPr>
        <w:t xml:space="preserve"> </w:t>
      </w:r>
      <w:proofErr w:type="spellStart"/>
      <w:r w:rsidRPr="003441E7">
        <w:rPr>
          <w:sz w:val="28"/>
          <w:szCs w:val="28"/>
        </w:rPr>
        <w:t>СОШ</w:t>
      </w:r>
      <w:proofErr w:type="spellEnd"/>
      <w:r w:rsidRPr="003441E7">
        <w:rPr>
          <w:sz w:val="28"/>
          <w:szCs w:val="28"/>
        </w:rPr>
        <w:t xml:space="preserve"> № 1 </w:t>
      </w:r>
      <w:proofErr w:type="spellStart"/>
      <w:r w:rsidRPr="003441E7">
        <w:rPr>
          <w:sz w:val="28"/>
          <w:szCs w:val="28"/>
        </w:rPr>
        <w:t>пгт</w:t>
      </w:r>
      <w:proofErr w:type="spellEnd"/>
      <w:r w:rsidRPr="003441E7">
        <w:rPr>
          <w:sz w:val="28"/>
          <w:szCs w:val="28"/>
        </w:rPr>
        <w:t>. Забайкальск.</w:t>
      </w:r>
    </w:p>
    <w:p w:rsidR="00EA24E3" w:rsidRDefault="00EA24E3" w:rsidP="00EA24E3">
      <w:pPr>
        <w:spacing w:line="276" w:lineRule="auto"/>
        <w:ind w:firstLine="708"/>
        <w:jc w:val="both"/>
        <w:rPr>
          <w:sz w:val="28"/>
          <w:szCs w:val="28"/>
        </w:rPr>
      </w:pPr>
      <w:r w:rsidRPr="003441E7">
        <w:rPr>
          <w:sz w:val="28"/>
          <w:szCs w:val="28"/>
        </w:rPr>
        <w:t>2.</w:t>
      </w:r>
      <w:r>
        <w:rPr>
          <w:sz w:val="28"/>
          <w:szCs w:val="28"/>
        </w:rPr>
        <w:t>8</w:t>
      </w:r>
      <w:r w:rsidRPr="003441E7">
        <w:rPr>
          <w:sz w:val="28"/>
          <w:szCs w:val="28"/>
        </w:rPr>
        <w:t xml:space="preserve"> Начало регистрации в 11:00 часов, начало работы конференции в 12:00 часов. </w:t>
      </w:r>
    </w:p>
    <w:p w:rsidR="00EA24E3" w:rsidRPr="003441E7" w:rsidRDefault="00EA24E3" w:rsidP="00EA24E3">
      <w:pPr>
        <w:pStyle w:val="a5"/>
        <w:numPr>
          <w:ilvl w:val="0"/>
          <w:numId w:val="3"/>
        </w:numPr>
        <w:spacing w:line="276" w:lineRule="auto"/>
        <w:jc w:val="center"/>
        <w:rPr>
          <w:b/>
          <w:sz w:val="28"/>
          <w:szCs w:val="28"/>
        </w:rPr>
      </w:pPr>
      <w:r w:rsidRPr="003441E7">
        <w:rPr>
          <w:b/>
          <w:sz w:val="28"/>
          <w:szCs w:val="28"/>
        </w:rPr>
        <w:t>Участники конференции</w:t>
      </w:r>
    </w:p>
    <w:p w:rsidR="00EA24E3" w:rsidRDefault="00EA24E3" w:rsidP="00EA24E3">
      <w:pPr>
        <w:spacing w:line="276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Участие в районной научно – практической конференции «Шаг в будущее, Юниор» принимают учащиеся 2-6 классов муниципальных общеобразовательных учреждений муниципального района «Забайкальский район».</w:t>
      </w:r>
    </w:p>
    <w:p w:rsidR="00EA24E3" w:rsidRPr="00C74DD3" w:rsidRDefault="00EA24E3" w:rsidP="00EA24E3">
      <w:pPr>
        <w:pStyle w:val="a5"/>
        <w:numPr>
          <w:ilvl w:val="0"/>
          <w:numId w:val="3"/>
        </w:numPr>
        <w:spacing w:line="276" w:lineRule="auto"/>
        <w:jc w:val="center"/>
        <w:rPr>
          <w:b/>
          <w:sz w:val="28"/>
          <w:szCs w:val="28"/>
        </w:rPr>
      </w:pPr>
      <w:r w:rsidRPr="00C74DD3">
        <w:rPr>
          <w:b/>
          <w:sz w:val="28"/>
          <w:szCs w:val="28"/>
        </w:rPr>
        <w:t>Организационно – методическое обеспечение</w:t>
      </w:r>
    </w:p>
    <w:p w:rsidR="00EA24E3" w:rsidRPr="00192E8B" w:rsidRDefault="00EA24E3" w:rsidP="00EA24E3">
      <w:pPr>
        <w:pStyle w:val="a5"/>
        <w:numPr>
          <w:ilvl w:val="1"/>
          <w:numId w:val="3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192E8B">
        <w:rPr>
          <w:sz w:val="28"/>
          <w:szCs w:val="28"/>
        </w:rPr>
        <w:t>Общее руководство конференцией осуществляет Управление образованием Администрации муниципального района «Забайкальский район».</w:t>
      </w:r>
    </w:p>
    <w:p w:rsidR="00EA24E3" w:rsidRDefault="00EA24E3" w:rsidP="00EA24E3">
      <w:pPr>
        <w:pStyle w:val="a5"/>
        <w:numPr>
          <w:ilvl w:val="1"/>
          <w:numId w:val="3"/>
        </w:numPr>
        <w:spacing w:line="276" w:lineRule="auto"/>
        <w:ind w:firstLine="28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Управление образованием в пределах своей компетенции: </w:t>
      </w:r>
    </w:p>
    <w:p w:rsidR="00EA24E3" w:rsidRDefault="00EA24E3" w:rsidP="00EA24E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согласовывает место и сроки проведения конференции;</w:t>
      </w:r>
    </w:p>
    <w:p w:rsidR="00EA24E3" w:rsidRDefault="00EA24E3" w:rsidP="00EA24E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формирует список участников и секции по направлениям на основании заявок образовательных учреждений;</w:t>
      </w:r>
    </w:p>
    <w:p w:rsidR="00EA24E3" w:rsidRDefault="00EA24E3" w:rsidP="00EA24E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формирует и обеспечивать состав независимого жюри с привлечением специалистов, творческой интеллигенции;</w:t>
      </w:r>
    </w:p>
    <w:p w:rsidR="00EA24E3" w:rsidRDefault="00EA24E3" w:rsidP="00EA24E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организуют работу секций и членов жюри;</w:t>
      </w:r>
    </w:p>
    <w:p w:rsidR="00EA24E3" w:rsidRDefault="00EA24E3" w:rsidP="00EA24E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организует подготовку протоколов, грамот, дипломов;</w:t>
      </w:r>
    </w:p>
    <w:p w:rsidR="00EA24E3" w:rsidRDefault="00EA24E3" w:rsidP="00EA24E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проверяет и утверждает протоколы жюри;</w:t>
      </w:r>
    </w:p>
    <w:p w:rsidR="00EA24E3" w:rsidRDefault="00EA24E3" w:rsidP="00EA24E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организует награждение победителей и призеров;</w:t>
      </w:r>
    </w:p>
    <w:p w:rsidR="00EA24E3" w:rsidRDefault="00EA24E3" w:rsidP="00EA24E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анализирует и обобщает итоги конференции. </w:t>
      </w:r>
    </w:p>
    <w:p w:rsidR="00EA24E3" w:rsidRDefault="00EA24E3" w:rsidP="00EA24E3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 Члены жюри: </w:t>
      </w:r>
    </w:p>
    <w:p w:rsidR="00EA24E3" w:rsidRDefault="00EA24E3" w:rsidP="00EA24E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проверяют работы учащихся в соответствии с установленными критериями и оценивают их выступления (Приложение </w:t>
      </w:r>
      <w:r w:rsidR="007452AB">
        <w:rPr>
          <w:sz w:val="28"/>
          <w:szCs w:val="28"/>
        </w:rPr>
        <w:t>4</w:t>
      </w:r>
      <w:r>
        <w:rPr>
          <w:sz w:val="28"/>
          <w:szCs w:val="28"/>
        </w:rPr>
        <w:t>);</w:t>
      </w:r>
    </w:p>
    <w:p w:rsidR="00EA24E3" w:rsidRDefault="00EA24E3" w:rsidP="00EA24E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представляют в Управление образованием Администрации муниципального района «Забайкальский район» протоколы об итогах работы секций с рекомендациями (рецензиями) на работы участников;</w:t>
      </w:r>
    </w:p>
    <w:p w:rsidR="00EA24E3" w:rsidRDefault="00EA24E3" w:rsidP="00EA24E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знакомят участников конференции с итогами работы секций. </w:t>
      </w:r>
    </w:p>
    <w:p w:rsidR="00EA24E3" w:rsidRPr="00C74DD3" w:rsidRDefault="00EA24E3" w:rsidP="00EA24E3">
      <w:pPr>
        <w:pStyle w:val="a5"/>
        <w:numPr>
          <w:ilvl w:val="0"/>
          <w:numId w:val="3"/>
        </w:numPr>
        <w:spacing w:line="276" w:lineRule="auto"/>
        <w:jc w:val="center"/>
        <w:rPr>
          <w:b/>
          <w:sz w:val="28"/>
          <w:szCs w:val="28"/>
        </w:rPr>
      </w:pPr>
      <w:r w:rsidRPr="00C74DD3">
        <w:rPr>
          <w:b/>
          <w:sz w:val="28"/>
          <w:szCs w:val="28"/>
        </w:rPr>
        <w:t>Финансовое обеспечение конференции</w:t>
      </w:r>
    </w:p>
    <w:p w:rsidR="00EA24E3" w:rsidRPr="00E30830" w:rsidRDefault="00EA24E3" w:rsidP="00427F63">
      <w:pPr>
        <w:pStyle w:val="a5"/>
        <w:numPr>
          <w:ilvl w:val="1"/>
          <w:numId w:val="3"/>
        </w:numPr>
        <w:spacing w:line="276" w:lineRule="auto"/>
        <w:ind w:firstLine="289"/>
        <w:jc w:val="both"/>
        <w:rPr>
          <w:sz w:val="28"/>
          <w:szCs w:val="28"/>
        </w:rPr>
      </w:pPr>
      <w:r w:rsidRPr="00E30830">
        <w:rPr>
          <w:sz w:val="28"/>
          <w:szCs w:val="28"/>
        </w:rPr>
        <w:t>Расходы на питание участников производятся за счет собственных средств.</w:t>
      </w:r>
    </w:p>
    <w:p w:rsidR="00EA24E3" w:rsidRDefault="00EA24E3" w:rsidP="00EA24E3">
      <w:pPr>
        <w:pStyle w:val="a5"/>
        <w:numPr>
          <w:ilvl w:val="0"/>
          <w:numId w:val="3"/>
        </w:numPr>
        <w:spacing w:line="276" w:lineRule="auto"/>
        <w:jc w:val="center"/>
        <w:rPr>
          <w:b/>
          <w:sz w:val="28"/>
          <w:szCs w:val="28"/>
        </w:rPr>
      </w:pPr>
      <w:r w:rsidRPr="00C74DD3">
        <w:rPr>
          <w:b/>
          <w:sz w:val="28"/>
          <w:szCs w:val="28"/>
        </w:rPr>
        <w:t>Награждение участников</w:t>
      </w:r>
    </w:p>
    <w:p w:rsidR="00EA24E3" w:rsidRDefault="00EA24E3" w:rsidP="00EA24E3">
      <w:pPr>
        <w:spacing w:line="276" w:lineRule="auto"/>
        <w:ind w:firstLine="708"/>
        <w:jc w:val="both"/>
        <w:rPr>
          <w:sz w:val="28"/>
          <w:szCs w:val="28"/>
        </w:rPr>
      </w:pPr>
      <w:r w:rsidRPr="00C74DD3">
        <w:rPr>
          <w:sz w:val="28"/>
          <w:szCs w:val="28"/>
        </w:rPr>
        <w:t>6.1</w:t>
      </w:r>
      <w:r>
        <w:rPr>
          <w:sz w:val="28"/>
          <w:szCs w:val="28"/>
        </w:rPr>
        <w:t xml:space="preserve">. Участники, набравшие наибольшее количество баллов и занявшие призовые (1-3) места в каждой секции, награждаются дипломами победителей и призеров. Остальные участники конференции награждаются дипломами участников конференции. </w:t>
      </w:r>
    </w:p>
    <w:p w:rsidR="00EA24E3" w:rsidRDefault="00EA24E3" w:rsidP="00EA24E3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 Учителя, научные руководители, подготовившие победителей и призеров конференции, награждаются дипломами за подготовку участников конференции. </w:t>
      </w:r>
    </w:p>
    <w:p w:rsidR="00EA24E3" w:rsidRDefault="00EA24E3" w:rsidP="00EA24E3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6.3. Победителям от каждой секции предоставляется право участвовать в региональной научно – практической конференции </w:t>
      </w:r>
      <w:r w:rsidR="00927AE9">
        <w:rPr>
          <w:sz w:val="28"/>
          <w:szCs w:val="28"/>
        </w:rPr>
        <w:t>«Шаг в будущее, Юниор»</w:t>
      </w:r>
      <w:r>
        <w:rPr>
          <w:sz w:val="28"/>
          <w:szCs w:val="28"/>
        </w:rPr>
        <w:t>.</w:t>
      </w:r>
      <w:r w:rsidRPr="005E0B2B">
        <w:rPr>
          <w:sz w:val="28"/>
          <w:szCs w:val="28"/>
        </w:rPr>
        <w:t xml:space="preserve"> </w:t>
      </w:r>
    </w:p>
    <w:p w:rsidR="00EA24E3" w:rsidRDefault="00EA24E3" w:rsidP="00EA24E3">
      <w:pPr>
        <w:spacing w:line="276" w:lineRule="auto"/>
        <w:rPr>
          <w:sz w:val="28"/>
          <w:szCs w:val="28"/>
        </w:rPr>
      </w:pPr>
    </w:p>
    <w:p w:rsidR="00EA24E3" w:rsidRDefault="00EA24E3" w:rsidP="00EA24E3">
      <w:pPr>
        <w:spacing w:line="276" w:lineRule="auto"/>
        <w:rPr>
          <w:sz w:val="28"/>
          <w:szCs w:val="28"/>
        </w:rPr>
      </w:pPr>
    </w:p>
    <w:p w:rsidR="00EA24E3" w:rsidRDefault="00EA24E3" w:rsidP="00EA24E3">
      <w:pPr>
        <w:spacing w:line="276" w:lineRule="auto"/>
        <w:rPr>
          <w:sz w:val="28"/>
          <w:szCs w:val="28"/>
        </w:rPr>
      </w:pPr>
    </w:p>
    <w:p w:rsidR="00EA24E3" w:rsidRDefault="00EA24E3" w:rsidP="00EA24E3">
      <w:pPr>
        <w:spacing w:line="276" w:lineRule="auto"/>
        <w:rPr>
          <w:sz w:val="28"/>
          <w:szCs w:val="28"/>
        </w:rPr>
      </w:pPr>
    </w:p>
    <w:p w:rsidR="00EA24E3" w:rsidRDefault="00EA24E3" w:rsidP="00EA24E3">
      <w:pPr>
        <w:spacing w:line="276" w:lineRule="auto"/>
        <w:rPr>
          <w:sz w:val="28"/>
          <w:szCs w:val="28"/>
        </w:rPr>
      </w:pPr>
    </w:p>
    <w:p w:rsidR="00EA24E3" w:rsidRDefault="00EA24E3" w:rsidP="00EA24E3">
      <w:pPr>
        <w:spacing w:line="276" w:lineRule="auto"/>
        <w:rPr>
          <w:sz w:val="28"/>
          <w:szCs w:val="28"/>
        </w:rPr>
      </w:pPr>
    </w:p>
    <w:p w:rsidR="00EA24E3" w:rsidRDefault="00EA24E3" w:rsidP="00EA24E3">
      <w:pPr>
        <w:spacing w:line="276" w:lineRule="auto"/>
        <w:rPr>
          <w:sz w:val="28"/>
          <w:szCs w:val="28"/>
        </w:rPr>
      </w:pPr>
    </w:p>
    <w:p w:rsidR="00EA24E3" w:rsidRDefault="00EA24E3" w:rsidP="00EA24E3">
      <w:pPr>
        <w:spacing w:line="276" w:lineRule="auto"/>
        <w:rPr>
          <w:sz w:val="28"/>
          <w:szCs w:val="28"/>
        </w:rPr>
      </w:pPr>
    </w:p>
    <w:p w:rsidR="00EA24E3" w:rsidRDefault="00EA24E3" w:rsidP="00EA24E3">
      <w:pPr>
        <w:spacing w:line="276" w:lineRule="auto"/>
        <w:rPr>
          <w:sz w:val="28"/>
          <w:szCs w:val="28"/>
        </w:rPr>
      </w:pPr>
    </w:p>
    <w:p w:rsidR="00EA24E3" w:rsidRDefault="00EA24E3" w:rsidP="00EA24E3">
      <w:pPr>
        <w:spacing w:line="276" w:lineRule="auto"/>
        <w:rPr>
          <w:sz w:val="28"/>
          <w:szCs w:val="28"/>
        </w:rPr>
      </w:pPr>
    </w:p>
    <w:p w:rsidR="00EA24E3" w:rsidRDefault="00EA24E3" w:rsidP="00EA24E3">
      <w:pPr>
        <w:spacing w:line="276" w:lineRule="auto"/>
        <w:rPr>
          <w:sz w:val="28"/>
          <w:szCs w:val="28"/>
        </w:rPr>
      </w:pPr>
    </w:p>
    <w:p w:rsidR="00EA24E3" w:rsidRDefault="00EA24E3" w:rsidP="00EA24E3">
      <w:pPr>
        <w:spacing w:line="276" w:lineRule="auto"/>
        <w:rPr>
          <w:sz w:val="28"/>
          <w:szCs w:val="28"/>
        </w:rPr>
      </w:pPr>
    </w:p>
    <w:p w:rsidR="00EA24E3" w:rsidRDefault="00EA24E3" w:rsidP="00EA24E3">
      <w:pPr>
        <w:spacing w:line="276" w:lineRule="auto"/>
        <w:rPr>
          <w:sz w:val="28"/>
          <w:szCs w:val="28"/>
        </w:rPr>
      </w:pPr>
    </w:p>
    <w:p w:rsidR="00EA24E3" w:rsidRDefault="00EA24E3" w:rsidP="00EA24E3">
      <w:pPr>
        <w:spacing w:line="276" w:lineRule="auto"/>
        <w:rPr>
          <w:sz w:val="28"/>
          <w:szCs w:val="28"/>
        </w:rPr>
      </w:pPr>
    </w:p>
    <w:p w:rsidR="00EA24E3" w:rsidRDefault="00EA24E3" w:rsidP="00EA24E3">
      <w:pPr>
        <w:spacing w:line="276" w:lineRule="auto"/>
        <w:rPr>
          <w:sz w:val="28"/>
          <w:szCs w:val="28"/>
        </w:rPr>
      </w:pPr>
    </w:p>
    <w:p w:rsidR="00EA24E3" w:rsidRDefault="00EA24E3" w:rsidP="00EA24E3">
      <w:pPr>
        <w:spacing w:line="276" w:lineRule="auto"/>
        <w:rPr>
          <w:sz w:val="28"/>
          <w:szCs w:val="28"/>
        </w:rPr>
      </w:pPr>
    </w:p>
    <w:p w:rsidR="00EA24E3" w:rsidRDefault="00EA24E3" w:rsidP="00EA24E3">
      <w:pPr>
        <w:spacing w:line="276" w:lineRule="auto"/>
        <w:rPr>
          <w:sz w:val="28"/>
          <w:szCs w:val="28"/>
        </w:rPr>
      </w:pPr>
    </w:p>
    <w:p w:rsidR="00E30830" w:rsidRDefault="00E30830" w:rsidP="00EA24E3">
      <w:pPr>
        <w:spacing w:line="276" w:lineRule="auto"/>
        <w:rPr>
          <w:sz w:val="28"/>
          <w:szCs w:val="28"/>
        </w:rPr>
      </w:pPr>
    </w:p>
    <w:p w:rsidR="00E30830" w:rsidRDefault="00E30830" w:rsidP="00EA24E3">
      <w:pPr>
        <w:spacing w:line="276" w:lineRule="auto"/>
        <w:rPr>
          <w:sz w:val="28"/>
          <w:szCs w:val="28"/>
        </w:rPr>
      </w:pPr>
    </w:p>
    <w:p w:rsidR="00E30830" w:rsidRDefault="00E30830" w:rsidP="00EA24E3">
      <w:pPr>
        <w:spacing w:line="276" w:lineRule="auto"/>
        <w:rPr>
          <w:sz w:val="28"/>
          <w:szCs w:val="28"/>
        </w:rPr>
      </w:pPr>
    </w:p>
    <w:p w:rsidR="00E30830" w:rsidRDefault="00E30830" w:rsidP="00EA24E3">
      <w:pPr>
        <w:spacing w:line="276" w:lineRule="auto"/>
        <w:rPr>
          <w:sz w:val="28"/>
          <w:szCs w:val="28"/>
        </w:rPr>
      </w:pPr>
    </w:p>
    <w:p w:rsidR="00E30830" w:rsidRDefault="00E30830" w:rsidP="00EA24E3">
      <w:pPr>
        <w:spacing w:line="276" w:lineRule="auto"/>
        <w:rPr>
          <w:sz w:val="28"/>
          <w:szCs w:val="28"/>
        </w:rPr>
      </w:pPr>
    </w:p>
    <w:p w:rsidR="004658CA" w:rsidRDefault="004658CA" w:rsidP="00EA24E3">
      <w:pPr>
        <w:spacing w:line="276" w:lineRule="auto"/>
        <w:rPr>
          <w:sz w:val="28"/>
          <w:szCs w:val="28"/>
        </w:rPr>
      </w:pPr>
    </w:p>
    <w:p w:rsidR="004658CA" w:rsidRDefault="004658CA" w:rsidP="00EA24E3">
      <w:pPr>
        <w:spacing w:line="276" w:lineRule="auto"/>
        <w:rPr>
          <w:sz w:val="28"/>
          <w:szCs w:val="28"/>
        </w:rPr>
      </w:pPr>
    </w:p>
    <w:p w:rsidR="00FD62A3" w:rsidRDefault="00FD62A3" w:rsidP="00EA24E3">
      <w:pPr>
        <w:spacing w:line="276" w:lineRule="auto"/>
        <w:rPr>
          <w:sz w:val="28"/>
          <w:szCs w:val="28"/>
        </w:rPr>
      </w:pPr>
    </w:p>
    <w:p w:rsidR="00FD62A3" w:rsidRDefault="00FD62A3" w:rsidP="00EA24E3">
      <w:pPr>
        <w:spacing w:line="276" w:lineRule="auto"/>
        <w:rPr>
          <w:sz w:val="28"/>
          <w:szCs w:val="28"/>
        </w:rPr>
      </w:pPr>
    </w:p>
    <w:p w:rsidR="00FD62A3" w:rsidRDefault="00FD62A3" w:rsidP="00EA24E3">
      <w:pPr>
        <w:spacing w:line="276" w:lineRule="auto"/>
        <w:rPr>
          <w:sz w:val="28"/>
          <w:szCs w:val="28"/>
        </w:rPr>
      </w:pPr>
    </w:p>
    <w:p w:rsidR="00FD62A3" w:rsidRDefault="00FD62A3" w:rsidP="00EA24E3">
      <w:pPr>
        <w:spacing w:line="276" w:lineRule="auto"/>
        <w:rPr>
          <w:sz w:val="28"/>
          <w:szCs w:val="28"/>
        </w:rPr>
      </w:pPr>
    </w:p>
    <w:p w:rsidR="00FD62A3" w:rsidRDefault="00FD62A3" w:rsidP="00EA24E3">
      <w:pPr>
        <w:spacing w:line="276" w:lineRule="auto"/>
        <w:rPr>
          <w:sz w:val="28"/>
          <w:szCs w:val="28"/>
        </w:rPr>
      </w:pPr>
    </w:p>
    <w:p w:rsidR="00FD62A3" w:rsidRDefault="00FD62A3" w:rsidP="00EA24E3">
      <w:pPr>
        <w:spacing w:line="276" w:lineRule="auto"/>
        <w:rPr>
          <w:sz w:val="28"/>
          <w:szCs w:val="28"/>
        </w:rPr>
      </w:pPr>
    </w:p>
    <w:p w:rsidR="00FD62A3" w:rsidRDefault="00FD62A3" w:rsidP="00EA24E3">
      <w:pPr>
        <w:spacing w:line="276" w:lineRule="auto"/>
        <w:rPr>
          <w:sz w:val="28"/>
          <w:szCs w:val="28"/>
        </w:rPr>
      </w:pPr>
    </w:p>
    <w:p w:rsidR="00FD62A3" w:rsidRDefault="00FD62A3" w:rsidP="00EA24E3">
      <w:pPr>
        <w:spacing w:line="276" w:lineRule="auto"/>
        <w:rPr>
          <w:sz w:val="28"/>
          <w:szCs w:val="28"/>
        </w:rPr>
      </w:pPr>
    </w:p>
    <w:p w:rsidR="004658CA" w:rsidRDefault="004658CA" w:rsidP="00EA24E3">
      <w:pPr>
        <w:spacing w:line="276" w:lineRule="auto"/>
        <w:rPr>
          <w:sz w:val="28"/>
          <w:szCs w:val="28"/>
        </w:rPr>
      </w:pPr>
    </w:p>
    <w:p w:rsidR="004658CA" w:rsidRDefault="004658CA" w:rsidP="00EA24E3">
      <w:pPr>
        <w:spacing w:line="276" w:lineRule="auto"/>
        <w:rPr>
          <w:sz w:val="28"/>
          <w:szCs w:val="28"/>
        </w:rPr>
      </w:pPr>
    </w:p>
    <w:p w:rsidR="007707D0" w:rsidRDefault="007707D0" w:rsidP="00EA24E3">
      <w:pPr>
        <w:spacing w:line="276" w:lineRule="auto"/>
        <w:rPr>
          <w:sz w:val="28"/>
          <w:szCs w:val="28"/>
        </w:rPr>
      </w:pPr>
    </w:p>
    <w:p w:rsidR="007707D0" w:rsidRDefault="007707D0" w:rsidP="00EA24E3">
      <w:pPr>
        <w:spacing w:line="276" w:lineRule="auto"/>
        <w:rPr>
          <w:sz w:val="28"/>
          <w:szCs w:val="28"/>
        </w:rPr>
      </w:pPr>
    </w:p>
    <w:p w:rsidR="007707D0" w:rsidRDefault="007707D0" w:rsidP="00EA24E3">
      <w:pPr>
        <w:spacing w:line="276" w:lineRule="auto"/>
        <w:rPr>
          <w:sz w:val="28"/>
          <w:szCs w:val="28"/>
        </w:rPr>
      </w:pPr>
    </w:p>
    <w:p w:rsidR="004658CA" w:rsidRDefault="004658CA" w:rsidP="00EA24E3">
      <w:pPr>
        <w:spacing w:line="276" w:lineRule="auto"/>
        <w:rPr>
          <w:sz w:val="28"/>
          <w:szCs w:val="28"/>
        </w:rPr>
      </w:pPr>
    </w:p>
    <w:p w:rsidR="00912CE2" w:rsidRDefault="00912CE2" w:rsidP="00EA24E3">
      <w:pPr>
        <w:jc w:val="right"/>
      </w:pPr>
    </w:p>
    <w:p w:rsidR="00EA24E3" w:rsidRPr="002471B4" w:rsidRDefault="00EA24E3" w:rsidP="00EA24E3">
      <w:pPr>
        <w:jc w:val="right"/>
      </w:pPr>
      <w:r w:rsidRPr="002471B4">
        <w:lastRenderedPageBreak/>
        <w:t>ПРИЛОЖЕНИЕ № 2</w:t>
      </w:r>
    </w:p>
    <w:p w:rsidR="00EA24E3" w:rsidRPr="002471B4" w:rsidRDefault="00EA24E3" w:rsidP="00EA24E3">
      <w:pPr>
        <w:jc w:val="right"/>
      </w:pPr>
      <w:r w:rsidRPr="002471B4">
        <w:t xml:space="preserve">УТВЕРЖДЕНО </w:t>
      </w:r>
    </w:p>
    <w:p w:rsidR="00EA24E3" w:rsidRPr="002471B4" w:rsidRDefault="00EA24E3" w:rsidP="00EA24E3">
      <w:pPr>
        <w:jc w:val="right"/>
      </w:pPr>
      <w:r w:rsidRPr="002471B4">
        <w:t>Распоряжением Администрации</w:t>
      </w:r>
    </w:p>
    <w:p w:rsidR="00EA24E3" w:rsidRPr="002471B4" w:rsidRDefault="00EA24E3" w:rsidP="00EA24E3">
      <w:pPr>
        <w:jc w:val="right"/>
      </w:pPr>
      <w:r w:rsidRPr="002471B4">
        <w:t xml:space="preserve"> муниципального района </w:t>
      </w:r>
    </w:p>
    <w:p w:rsidR="00EA24E3" w:rsidRPr="002471B4" w:rsidRDefault="00EA24E3" w:rsidP="00EA24E3">
      <w:pPr>
        <w:jc w:val="right"/>
      </w:pPr>
      <w:r w:rsidRPr="002471B4">
        <w:t>«Забайкальский район»</w:t>
      </w:r>
    </w:p>
    <w:p w:rsidR="00EA24E3" w:rsidRDefault="00EA24E3" w:rsidP="00EA24E3">
      <w:pPr>
        <w:jc w:val="right"/>
        <w:rPr>
          <w:sz w:val="28"/>
          <w:szCs w:val="28"/>
        </w:rPr>
      </w:pPr>
      <w:r w:rsidRPr="002471B4">
        <w:t xml:space="preserve">от </w:t>
      </w:r>
      <w:r w:rsidR="00FA4E3E">
        <w:t xml:space="preserve">14 </w:t>
      </w:r>
      <w:r w:rsidRPr="002471B4">
        <w:t xml:space="preserve">ноября 2024г. № </w:t>
      </w:r>
      <w:r w:rsidR="00FA4E3E">
        <w:t>438</w:t>
      </w:r>
    </w:p>
    <w:p w:rsidR="00EA24E3" w:rsidRPr="00FA13F6" w:rsidRDefault="00EA24E3" w:rsidP="00EA24E3">
      <w:pPr>
        <w:jc w:val="right"/>
        <w:rPr>
          <w:sz w:val="28"/>
          <w:szCs w:val="28"/>
        </w:rPr>
      </w:pPr>
    </w:p>
    <w:p w:rsidR="00EA24E3" w:rsidRPr="00FA13F6" w:rsidRDefault="00EA24E3" w:rsidP="00EA24E3">
      <w:pPr>
        <w:spacing w:line="276" w:lineRule="auto"/>
        <w:jc w:val="center"/>
        <w:rPr>
          <w:b/>
          <w:sz w:val="28"/>
          <w:szCs w:val="28"/>
        </w:rPr>
      </w:pPr>
      <w:r w:rsidRPr="00FA13F6">
        <w:rPr>
          <w:b/>
          <w:sz w:val="28"/>
          <w:szCs w:val="28"/>
        </w:rPr>
        <w:t>СОСТАВ ОРГКОМИТЕТА</w:t>
      </w:r>
    </w:p>
    <w:p w:rsidR="00EA24E3" w:rsidRPr="00FA13F6" w:rsidRDefault="00EA24E3" w:rsidP="00EA24E3">
      <w:pPr>
        <w:spacing w:line="276" w:lineRule="auto"/>
        <w:jc w:val="center"/>
        <w:rPr>
          <w:b/>
          <w:sz w:val="28"/>
          <w:szCs w:val="28"/>
        </w:rPr>
      </w:pPr>
      <w:r w:rsidRPr="00FA13F6">
        <w:rPr>
          <w:b/>
          <w:sz w:val="28"/>
          <w:szCs w:val="28"/>
        </w:rPr>
        <w:t xml:space="preserve"> научно-практической конференции учащихся 2-6 классов «Шаг в будущее, Юниор» 22 ноября 2024 года</w:t>
      </w:r>
    </w:p>
    <w:p w:rsidR="00EA24E3" w:rsidRPr="00FA13F6" w:rsidRDefault="00EA24E3" w:rsidP="00EA24E3">
      <w:pPr>
        <w:spacing w:line="276" w:lineRule="auto"/>
        <w:jc w:val="center"/>
        <w:rPr>
          <w:b/>
          <w:sz w:val="28"/>
          <w:szCs w:val="28"/>
        </w:rPr>
      </w:pPr>
    </w:p>
    <w:p w:rsidR="00EA24E3" w:rsidRPr="00FA13F6" w:rsidRDefault="00EA24E3" w:rsidP="00EA24E3">
      <w:pPr>
        <w:numPr>
          <w:ilvl w:val="0"/>
          <w:numId w:val="6"/>
        </w:numPr>
        <w:spacing w:line="360" w:lineRule="auto"/>
        <w:ind w:left="284" w:firstLine="0"/>
        <w:contextualSpacing/>
        <w:jc w:val="both"/>
        <w:rPr>
          <w:sz w:val="28"/>
          <w:szCs w:val="28"/>
        </w:rPr>
      </w:pPr>
      <w:r w:rsidRPr="00FA13F6">
        <w:rPr>
          <w:sz w:val="28"/>
          <w:szCs w:val="28"/>
        </w:rPr>
        <w:t xml:space="preserve">Иванова </w:t>
      </w:r>
      <w:proofErr w:type="spellStart"/>
      <w:r w:rsidRPr="00FA13F6">
        <w:rPr>
          <w:sz w:val="28"/>
          <w:szCs w:val="28"/>
        </w:rPr>
        <w:t>Н.Г</w:t>
      </w:r>
      <w:proofErr w:type="spellEnd"/>
      <w:r w:rsidRPr="00FA13F6">
        <w:rPr>
          <w:sz w:val="28"/>
          <w:szCs w:val="28"/>
        </w:rPr>
        <w:t>., начальник Управления образованием Администрации муниципального района «Забайкальский район».</w:t>
      </w:r>
    </w:p>
    <w:p w:rsidR="00EA24E3" w:rsidRPr="00FA13F6" w:rsidRDefault="00EA24E3" w:rsidP="00EA24E3">
      <w:pPr>
        <w:numPr>
          <w:ilvl w:val="0"/>
          <w:numId w:val="6"/>
        </w:numPr>
        <w:spacing w:line="360" w:lineRule="auto"/>
        <w:ind w:left="284" w:firstLine="0"/>
        <w:contextualSpacing/>
        <w:jc w:val="both"/>
        <w:rPr>
          <w:sz w:val="28"/>
          <w:szCs w:val="28"/>
        </w:rPr>
      </w:pPr>
      <w:proofErr w:type="spellStart"/>
      <w:r w:rsidRPr="00FA13F6">
        <w:rPr>
          <w:sz w:val="28"/>
          <w:szCs w:val="28"/>
        </w:rPr>
        <w:t>Раджабова</w:t>
      </w:r>
      <w:proofErr w:type="spellEnd"/>
      <w:r w:rsidRPr="00FA13F6">
        <w:rPr>
          <w:sz w:val="28"/>
          <w:szCs w:val="28"/>
        </w:rPr>
        <w:t xml:space="preserve"> </w:t>
      </w:r>
      <w:proofErr w:type="spellStart"/>
      <w:r w:rsidRPr="00FA13F6">
        <w:rPr>
          <w:sz w:val="28"/>
          <w:szCs w:val="28"/>
        </w:rPr>
        <w:t>Т.С</w:t>
      </w:r>
      <w:proofErr w:type="spellEnd"/>
      <w:r w:rsidRPr="00FA13F6">
        <w:rPr>
          <w:sz w:val="28"/>
          <w:szCs w:val="28"/>
        </w:rPr>
        <w:t>., начальник отдела общего, дополнительного образования и воспитания Управления образованием Администрации муниципального района «Забайкальский район».</w:t>
      </w:r>
    </w:p>
    <w:p w:rsidR="00EA24E3" w:rsidRPr="00FA13F6" w:rsidRDefault="00EA24E3" w:rsidP="00EA24E3">
      <w:pPr>
        <w:numPr>
          <w:ilvl w:val="0"/>
          <w:numId w:val="6"/>
        </w:numPr>
        <w:spacing w:line="360" w:lineRule="auto"/>
        <w:ind w:left="284" w:firstLine="0"/>
        <w:contextualSpacing/>
        <w:jc w:val="both"/>
        <w:rPr>
          <w:sz w:val="28"/>
          <w:szCs w:val="28"/>
        </w:rPr>
      </w:pPr>
      <w:r w:rsidRPr="00FA13F6">
        <w:rPr>
          <w:sz w:val="28"/>
          <w:szCs w:val="28"/>
        </w:rPr>
        <w:t xml:space="preserve">Зайкова </w:t>
      </w:r>
      <w:proofErr w:type="spellStart"/>
      <w:r w:rsidRPr="00FA13F6">
        <w:rPr>
          <w:sz w:val="28"/>
          <w:szCs w:val="28"/>
        </w:rPr>
        <w:t>Е.А</w:t>
      </w:r>
      <w:proofErr w:type="spellEnd"/>
      <w:r w:rsidRPr="00FA13F6">
        <w:rPr>
          <w:sz w:val="28"/>
          <w:szCs w:val="28"/>
        </w:rPr>
        <w:t>., ведущий специалист отдела общего, дополнительного образования и воспитания Управления образованием Администрации муниципального района «Забайкальский район».</w:t>
      </w:r>
    </w:p>
    <w:p w:rsidR="00EA24E3" w:rsidRPr="00FA13F6" w:rsidRDefault="00EA24E3" w:rsidP="00EA24E3">
      <w:pPr>
        <w:ind w:left="709"/>
        <w:contextualSpacing/>
        <w:rPr>
          <w:sz w:val="28"/>
          <w:szCs w:val="28"/>
        </w:rPr>
      </w:pPr>
    </w:p>
    <w:p w:rsidR="00EA24E3" w:rsidRDefault="00EA24E3" w:rsidP="00EA24E3">
      <w:pPr>
        <w:ind w:left="720"/>
        <w:contextualSpacing/>
        <w:rPr>
          <w:sz w:val="28"/>
          <w:szCs w:val="28"/>
        </w:rPr>
      </w:pPr>
    </w:p>
    <w:p w:rsidR="00EA24E3" w:rsidRDefault="00EA24E3" w:rsidP="00EA24E3">
      <w:pPr>
        <w:ind w:left="720"/>
        <w:contextualSpacing/>
        <w:rPr>
          <w:sz w:val="28"/>
          <w:szCs w:val="28"/>
        </w:rPr>
      </w:pPr>
    </w:p>
    <w:p w:rsidR="00EA24E3" w:rsidRDefault="00EA24E3" w:rsidP="00EA24E3">
      <w:pPr>
        <w:ind w:left="720"/>
        <w:contextualSpacing/>
        <w:rPr>
          <w:sz w:val="28"/>
          <w:szCs w:val="28"/>
        </w:rPr>
      </w:pPr>
    </w:p>
    <w:p w:rsidR="00EA24E3" w:rsidRDefault="00EA24E3" w:rsidP="00EA24E3">
      <w:pPr>
        <w:ind w:left="720"/>
        <w:contextualSpacing/>
        <w:rPr>
          <w:sz w:val="28"/>
          <w:szCs w:val="28"/>
        </w:rPr>
      </w:pPr>
    </w:p>
    <w:p w:rsidR="00EA24E3" w:rsidRDefault="00EA24E3" w:rsidP="00EA24E3">
      <w:pPr>
        <w:ind w:left="720"/>
        <w:contextualSpacing/>
        <w:rPr>
          <w:sz w:val="28"/>
          <w:szCs w:val="28"/>
        </w:rPr>
      </w:pPr>
    </w:p>
    <w:p w:rsidR="00EA24E3" w:rsidRDefault="00EA24E3" w:rsidP="00EA24E3">
      <w:pPr>
        <w:ind w:left="720"/>
        <w:contextualSpacing/>
        <w:rPr>
          <w:sz w:val="28"/>
          <w:szCs w:val="28"/>
        </w:rPr>
      </w:pPr>
    </w:p>
    <w:p w:rsidR="00EA24E3" w:rsidRDefault="00EA24E3" w:rsidP="00EA24E3">
      <w:pPr>
        <w:ind w:left="720"/>
        <w:contextualSpacing/>
        <w:rPr>
          <w:sz w:val="28"/>
          <w:szCs w:val="28"/>
        </w:rPr>
      </w:pPr>
    </w:p>
    <w:p w:rsidR="00EA24E3" w:rsidRDefault="00EA24E3" w:rsidP="00EA24E3">
      <w:pPr>
        <w:ind w:left="720"/>
        <w:contextualSpacing/>
        <w:rPr>
          <w:sz w:val="28"/>
          <w:szCs w:val="28"/>
        </w:rPr>
      </w:pPr>
    </w:p>
    <w:p w:rsidR="00EA24E3" w:rsidRDefault="00EA24E3" w:rsidP="00EA24E3">
      <w:pPr>
        <w:ind w:left="720"/>
        <w:contextualSpacing/>
        <w:rPr>
          <w:sz w:val="28"/>
          <w:szCs w:val="28"/>
        </w:rPr>
      </w:pPr>
    </w:p>
    <w:p w:rsidR="00EA24E3" w:rsidRDefault="00EA24E3" w:rsidP="00EA24E3">
      <w:pPr>
        <w:ind w:left="720"/>
        <w:contextualSpacing/>
        <w:rPr>
          <w:sz w:val="28"/>
          <w:szCs w:val="28"/>
        </w:rPr>
      </w:pPr>
    </w:p>
    <w:p w:rsidR="00EA24E3" w:rsidRDefault="00EA24E3" w:rsidP="00EA24E3">
      <w:pPr>
        <w:ind w:left="720"/>
        <w:contextualSpacing/>
        <w:rPr>
          <w:sz w:val="28"/>
          <w:szCs w:val="28"/>
        </w:rPr>
      </w:pPr>
    </w:p>
    <w:p w:rsidR="00EA24E3" w:rsidRDefault="00EA24E3" w:rsidP="00EA24E3">
      <w:pPr>
        <w:ind w:left="720"/>
        <w:contextualSpacing/>
        <w:rPr>
          <w:sz w:val="28"/>
          <w:szCs w:val="28"/>
        </w:rPr>
      </w:pPr>
    </w:p>
    <w:p w:rsidR="00EA24E3" w:rsidRDefault="00EA24E3" w:rsidP="00EA24E3">
      <w:pPr>
        <w:ind w:left="720"/>
        <w:contextualSpacing/>
        <w:rPr>
          <w:sz w:val="28"/>
          <w:szCs w:val="28"/>
        </w:rPr>
      </w:pPr>
    </w:p>
    <w:p w:rsidR="00EA24E3" w:rsidRDefault="00EA24E3" w:rsidP="00EA24E3">
      <w:pPr>
        <w:ind w:left="720"/>
        <w:contextualSpacing/>
        <w:rPr>
          <w:sz w:val="28"/>
          <w:szCs w:val="28"/>
        </w:rPr>
      </w:pPr>
    </w:p>
    <w:p w:rsidR="00EA24E3" w:rsidRDefault="00EA24E3" w:rsidP="00EA24E3">
      <w:pPr>
        <w:ind w:left="720"/>
        <w:contextualSpacing/>
        <w:rPr>
          <w:sz w:val="28"/>
          <w:szCs w:val="28"/>
        </w:rPr>
      </w:pPr>
    </w:p>
    <w:p w:rsidR="004C1EE9" w:rsidRDefault="004C1EE9" w:rsidP="00EA24E3">
      <w:pPr>
        <w:ind w:left="720"/>
        <w:contextualSpacing/>
        <w:rPr>
          <w:sz w:val="28"/>
          <w:szCs w:val="28"/>
        </w:rPr>
      </w:pPr>
    </w:p>
    <w:p w:rsidR="004C1EE9" w:rsidRDefault="004C1EE9" w:rsidP="00EA24E3">
      <w:pPr>
        <w:ind w:left="720"/>
        <w:contextualSpacing/>
        <w:rPr>
          <w:sz w:val="28"/>
          <w:szCs w:val="28"/>
        </w:rPr>
      </w:pPr>
    </w:p>
    <w:p w:rsidR="004C1EE9" w:rsidRDefault="004C1EE9" w:rsidP="00EA24E3">
      <w:pPr>
        <w:ind w:left="720"/>
        <w:contextualSpacing/>
        <w:rPr>
          <w:sz w:val="28"/>
          <w:szCs w:val="28"/>
        </w:rPr>
      </w:pPr>
    </w:p>
    <w:p w:rsidR="004C1EE9" w:rsidRDefault="004C1EE9" w:rsidP="00EA24E3">
      <w:pPr>
        <w:ind w:left="720"/>
        <w:contextualSpacing/>
        <w:rPr>
          <w:sz w:val="28"/>
          <w:szCs w:val="28"/>
        </w:rPr>
      </w:pPr>
    </w:p>
    <w:p w:rsidR="00EA24E3" w:rsidRDefault="00EA24E3" w:rsidP="00EA24E3">
      <w:pPr>
        <w:ind w:left="720"/>
        <w:contextualSpacing/>
        <w:rPr>
          <w:sz w:val="28"/>
          <w:szCs w:val="28"/>
        </w:rPr>
      </w:pPr>
    </w:p>
    <w:p w:rsidR="00EA24E3" w:rsidRDefault="00EA24E3" w:rsidP="00EA24E3">
      <w:pPr>
        <w:ind w:left="720"/>
        <w:contextualSpacing/>
        <w:rPr>
          <w:sz w:val="28"/>
          <w:szCs w:val="28"/>
        </w:rPr>
      </w:pPr>
    </w:p>
    <w:p w:rsidR="004658CA" w:rsidRDefault="004658CA" w:rsidP="00EA24E3">
      <w:pPr>
        <w:ind w:left="720"/>
        <w:contextualSpacing/>
        <w:rPr>
          <w:sz w:val="28"/>
          <w:szCs w:val="28"/>
        </w:rPr>
      </w:pPr>
    </w:p>
    <w:p w:rsidR="004658CA" w:rsidRDefault="004658CA" w:rsidP="00EA24E3">
      <w:pPr>
        <w:ind w:left="720"/>
        <w:contextualSpacing/>
        <w:rPr>
          <w:sz w:val="28"/>
          <w:szCs w:val="28"/>
        </w:rPr>
      </w:pPr>
    </w:p>
    <w:p w:rsidR="00912CE2" w:rsidRDefault="00912CE2" w:rsidP="00EA24E3">
      <w:pPr>
        <w:jc w:val="right"/>
      </w:pPr>
    </w:p>
    <w:p w:rsidR="00EA24E3" w:rsidRPr="004C1EE9" w:rsidRDefault="00EA24E3" w:rsidP="00EA24E3">
      <w:pPr>
        <w:jc w:val="right"/>
      </w:pPr>
      <w:r w:rsidRPr="004C1EE9">
        <w:lastRenderedPageBreak/>
        <w:t>ПРИЛОЖЕНИЕ № 3</w:t>
      </w:r>
    </w:p>
    <w:p w:rsidR="00EA24E3" w:rsidRPr="004C1EE9" w:rsidRDefault="00EA24E3" w:rsidP="00EA24E3">
      <w:pPr>
        <w:jc w:val="right"/>
      </w:pPr>
      <w:r w:rsidRPr="004C1EE9">
        <w:t xml:space="preserve">УТВЕРЖДЕНО </w:t>
      </w:r>
    </w:p>
    <w:p w:rsidR="00EA24E3" w:rsidRPr="004C1EE9" w:rsidRDefault="00EA24E3" w:rsidP="00EA24E3">
      <w:pPr>
        <w:jc w:val="right"/>
      </w:pPr>
      <w:r w:rsidRPr="004C1EE9">
        <w:t>Распоряжением Администрации</w:t>
      </w:r>
    </w:p>
    <w:p w:rsidR="00EA24E3" w:rsidRPr="004C1EE9" w:rsidRDefault="00EA24E3" w:rsidP="00EA24E3">
      <w:pPr>
        <w:jc w:val="right"/>
      </w:pPr>
      <w:r w:rsidRPr="004C1EE9">
        <w:t xml:space="preserve"> муниципального района </w:t>
      </w:r>
    </w:p>
    <w:p w:rsidR="00EA24E3" w:rsidRPr="004C1EE9" w:rsidRDefault="00EA24E3" w:rsidP="00EA24E3">
      <w:pPr>
        <w:jc w:val="right"/>
      </w:pPr>
      <w:r w:rsidRPr="004C1EE9">
        <w:t>«Забайкальский район»</w:t>
      </w:r>
    </w:p>
    <w:p w:rsidR="00FA4E3E" w:rsidRDefault="00FA4E3E" w:rsidP="00FA4E3E">
      <w:pPr>
        <w:jc w:val="right"/>
        <w:rPr>
          <w:sz w:val="28"/>
          <w:szCs w:val="28"/>
        </w:rPr>
      </w:pPr>
      <w:r w:rsidRPr="002471B4">
        <w:t xml:space="preserve">от </w:t>
      </w:r>
      <w:r>
        <w:t xml:space="preserve">14 </w:t>
      </w:r>
      <w:r w:rsidRPr="002471B4">
        <w:t xml:space="preserve">ноября 2024г. № </w:t>
      </w:r>
      <w:r>
        <w:t>438</w:t>
      </w:r>
    </w:p>
    <w:p w:rsidR="00EA24E3" w:rsidRPr="004C1EE9" w:rsidRDefault="00EA24E3" w:rsidP="00EA24E3">
      <w:pPr>
        <w:ind w:left="720"/>
        <w:contextualSpacing/>
        <w:jc w:val="right"/>
      </w:pPr>
    </w:p>
    <w:p w:rsidR="00EA24E3" w:rsidRPr="00FA13F6" w:rsidRDefault="00EA24E3" w:rsidP="00EA24E3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</w:t>
      </w:r>
    </w:p>
    <w:p w:rsidR="00EA24E3" w:rsidRPr="00FA13F6" w:rsidRDefault="00EA24E3" w:rsidP="00EA24E3">
      <w:pPr>
        <w:spacing w:line="276" w:lineRule="auto"/>
        <w:jc w:val="center"/>
        <w:rPr>
          <w:b/>
          <w:sz w:val="28"/>
          <w:szCs w:val="28"/>
        </w:rPr>
      </w:pPr>
      <w:r w:rsidRPr="00FA13F6">
        <w:rPr>
          <w:b/>
          <w:sz w:val="28"/>
          <w:szCs w:val="28"/>
        </w:rPr>
        <w:t>жюри научно- практической конференции учащихся 2-6 классов «Шаг в будущее, Юниор» 22 ноября 2024 года</w:t>
      </w:r>
    </w:p>
    <w:p w:rsidR="00EA24E3" w:rsidRDefault="00EA24E3" w:rsidP="00EA24E3">
      <w:pPr>
        <w:spacing w:line="276" w:lineRule="auto"/>
        <w:jc w:val="both"/>
        <w:rPr>
          <w:b/>
          <w:sz w:val="28"/>
          <w:szCs w:val="28"/>
        </w:rPr>
      </w:pPr>
    </w:p>
    <w:p w:rsidR="00EA24E3" w:rsidRDefault="00EA24E3" w:rsidP="00EA24E3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жюри: </w:t>
      </w:r>
    </w:p>
    <w:p w:rsidR="00EA24E3" w:rsidRDefault="00EA24E3" w:rsidP="00EA24E3">
      <w:pPr>
        <w:spacing w:line="276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Иванова </w:t>
      </w:r>
      <w:proofErr w:type="spellStart"/>
      <w:r>
        <w:rPr>
          <w:color w:val="000000" w:themeColor="text1"/>
          <w:sz w:val="28"/>
          <w:szCs w:val="28"/>
        </w:rPr>
        <w:t>Н.Г</w:t>
      </w:r>
      <w:proofErr w:type="spellEnd"/>
      <w:r>
        <w:rPr>
          <w:color w:val="000000" w:themeColor="text1"/>
          <w:sz w:val="28"/>
          <w:szCs w:val="28"/>
        </w:rPr>
        <w:t xml:space="preserve"> – начальник управления образованием Администрации Муниципального района «Забайкальский район».</w:t>
      </w:r>
    </w:p>
    <w:p w:rsidR="00EA24E3" w:rsidRDefault="00EA24E3" w:rsidP="00EA24E3">
      <w:pPr>
        <w:spacing w:line="276" w:lineRule="auto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Члены жюри:</w:t>
      </w:r>
    </w:p>
    <w:p w:rsidR="00EA24E3" w:rsidRDefault="00EA24E3" w:rsidP="00EA24E3">
      <w:pPr>
        <w:pStyle w:val="a5"/>
        <w:numPr>
          <w:ilvl w:val="0"/>
          <w:numId w:val="7"/>
        </w:numPr>
        <w:spacing w:line="276" w:lineRule="auto"/>
        <w:ind w:left="0" w:firstLine="360"/>
        <w:jc w:val="both"/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Раджабова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Т.С</w:t>
      </w:r>
      <w:proofErr w:type="spellEnd"/>
      <w:r>
        <w:rPr>
          <w:color w:val="000000" w:themeColor="text1"/>
          <w:sz w:val="28"/>
          <w:szCs w:val="28"/>
        </w:rPr>
        <w:t>., начальник отдела общего, дополнительного образования и воспитания Управления образованием Администрации муниципального района «Забайкальский район».</w:t>
      </w:r>
    </w:p>
    <w:p w:rsidR="00EA24E3" w:rsidRDefault="00EA24E3" w:rsidP="00EA24E3">
      <w:pPr>
        <w:pStyle w:val="a5"/>
        <w:numPr>
          <w:ilvl w:val="0"/>
          <w:numId w:val="7"/>
        </w:numPr>
        <w:spacing w:line="276" w:lineRule="auto"/>
        <w:ind w:left="0" w:firstLine="36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Зайкова </w:t>
      </w:r>
      <w:proofErr w:type="spellStart"/>
      <w:r>
        <w:rPr>
          <w:color w:val="000000" w:themeColor="text1"/>
          <w:sz w:val="28"/>
          <w:szCs w:val="28"/>
        </w:rPr>
        <w:t>Е.А</w:t>
      </w:r>
      <w:proofErr w:type="spellEnd"/>
      <w:r>
        <w:rPr>
          <w:color w:val="000000" w:themeColor="text1"/>
          <w:sz w:val="28"/>
          <w:szCs w:val="28"/>
        </w:rPr>
        <w:t>., ведущий специалист отдела общего, дополнительного образования и воспитания Управления образованием Администрации муниципального района «Забайкальский район».</w:t>
      </w:r>
    </w:p>
    <w:p w:rsidR="00EA24E3" w:rsidRDefault="00EA24E3" w:rsidP="00EA24E3">
      <w:pPr>
        <w:pStyle w:val="a5"/>
        <w:numPr>
          <w:ilvl w:val="0"/>
          <w:numId w:val="7"/>
        </w:numPr>
        <w:spacing w:line="276" w:lineRule="auto"/>
        <w:ind w:left="0" w:firstLine="36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Учителя муниципальных общеобразовательных учреждений муниципального района «Забайкальский район» (по согласованию с общеобразовательными учреждениями).</w:t>
      </w:r>
    </w:p>
    <w:p w:rsidR="00EA24E3" w:rsidRPr="00FA13F6" w:rsidRDefault="00EA24E3" w:rsidP="00EA24E3">
      <w:pPr>
        <w:rPr>
          <w:b/>
          <w:sz w:val="28"/>
          <w:szCs w:val="28"/>
        </w:rPr>
      </w:pPr>
    </w:p>
    <w:p w:rsidR="00EA24E3" w:rsidRDefault="00EA24E3" w:rsidP="00EA24E3">
      <w:pPr>
        <w:ind w:left="720"/>
        <w:contextualSpacing/>
        <w:rPr>
          <w:sz w:val="28"/>
          <w:szCs w:val="28"/>
        </w:rPr>
      </w:pPr>
    </w:p>
    <w:p w:rsidR="00EA24E3" w:rsidRDefault="00EA24E3" w:rsidP="00EA24E3">
      <w:pPr>
        <w:ind w:left="720"/>
        <w:contextualSpacing/>
        <w:rPr>
          <w:sz w:val="28"/>
          <w:szCs w:val="28"/>
        </w:rPr>
      </w:pPr>
    </w:p>
    <w:p w:rsidR="00EA24E3" w:rsidRDefault="00EA24E3" w:rsidP="00EA24E3">
      <w:pPr>
        <w:ind w:left="720"/>
        <w:contextualSpacing/>
        <w:rPr>
          <w:sz w:val="28"/>
          <w:szCs w:val="28"/>
        </w:rPr>
      </w:pPr>
    </w:p>
    <w:p w:rsidR="00EA24E3" w:rsidRDefault="00EA24E3" w:rsidP="00EA24E3">
      <w:pPr>
        <w:ind w:left="720"/>
        <w:contextualSpacing/>
        <w:rPr>
          <w:sz w:val="28"/>
          <w:szCs w:val="28"/>
        </w:rPr>
      </w:pPr>
    </w:p>
    <w:p w:rsidR="00EA24E3" w:rsidRDefault="00EA24E3" w:rsidP="00EA24E3">
      <w:pPr>
        <w:ind w:left="720"/>
        <w:contextualSpacing/>
        <w:rPr>
          <w:sz w:val="28"/>
          <w:szCs w:val="28"/>
        </w:rPr>
      </w:pPr>
    </w:p>
    <w:p w:rsidR="00EA24E3" w:rsidRDefault="00EA24E3" w:rsidP="00EA24E3">
      <w:pPr>
        <w:ind w:left="720"/>
        <w:contextualSpacing/>
        <w:rPr>
          <w:sz w:val="28"/>
          <w:szCs w:val="28"/>
        </w:rPr>
      </w:pPr>
    </w:p>
    <w:p w:rsidR="00EA24E3" w:rsidRDefault="00EA24E3" w:rsidP="00EA24E3">
      <w:pPr>
        <w:ind w:left="720"/>
        <w:contextualSpacing/>
        <w:rPr>
          <w:sz w:val="28"/>
          <w:szCs w:val="28"/>
        </w:rPr>
      </w:pPr>
    </w:p>
    <w:p w:rsidR="00EA24E3" w:rsidRDefault="00EA24E3" w:rsidP="00EA24E3">
      <w:pPr>
        <w:ind w:left="720"/>
        <w:contextualSpacing/>
        <w:rPr>
          <w:sz w:val="28"/>
          <w:szCs w:val="28"/>
        </w:rPr>
      </w:pPr>
    </w:p>
    <w:p w:rsidR="00EA24E3" w:rsidRDefault="00EA24E3" w:rsidP="00EA24E3">
      <w:pPr>
        <w:jc w:val="right"/>
        <w:rPr>
          <w:sz w:val="24"/>
          <w:szCs w:val="24"/>
        </w:rPr>
      </w:pPr>
    </w:p>
    <w:p w:rsidR="00EA24E3" w:rsidRDefault="00EA24E3" w:rsidP="00EA24E3">
      <w:pPr>
        <w:jc w:val="right"/>
        <w:rPr>
          <w:sz w:val="24"/>
          <w:szCs w:val="24"/>
        </w:rPr>
      </w:pPr>
    </w:p>
    <w:p w:rsidR="00EA24E3" w:rsidRDefault="00EA24E3" w:rsidP="00EA24E3">
      <w:pPr>
        <w:jc w:val="right"/>
        <w:rPr>
          <w:sz w:val="24"/>
          <w:szCs w:val="24"/>
        </w:rPr>
      </w:pPr>
    </w:p>
    <w:p w:rsidR="00EA24E3" w:rsidRDefault="00EA24E3" w:rsidP="00EA24E3">
      <w:pPr>
        <w:jc w:val="right"/>
        <w:rPr>
          <w:sz w:val="24"/>
          <w:szCs w:val="24"/>
        </w:rPr>
      </w:pPr>
    </w:p>
    <w:p w:rsidR="00EA24E3" w:rsidRDefault="00EA24E3" w:rsidP="00EA24E3">
      <w:pPr>
        <w:jc w:val="right"/>
        <w:rPr>
          <w:sz w:val="24"/>
          <w:szCs w:val="24"/>
        </w:rPr>
      </w:pPr>
    </w:p>
    <w:p w:rsidR="00EA24E3" w:rsidRDefault="00EA24E3" w:rsidP="00EA24E3">
      <w:pPr>
        <w:jc w:val="right"/>
        <w:rPr>
          <w:sz w:val="24"/>
          <w:szCs w:val="24"/>
        </w:rPr>
      </w:pPr>
    </w:p>
    <w:p w:rsidR="00EA24E3" w:rsidRDefault="00EA24E3" w:rsidP="00EA24E3">
      <w:pPr>
        <w:jc w:val="right"/>
        <w:rPr>
          <w:sz w:val="24"/>
          <w:szCs w:val="24"/>
        </w:rPr>
      </w:pPr>
    </w:p>
    <w:p w:rsidR="00EA24E3" w:rsidRDefault="00EA24E3" w:rsidP="00EA24E3">
      <w:pPr>
        <w:jc w:val="right"/>
        <w:rPr>
          <w:sz w:val="24"/>
          <w:szCs w:val="24"/>
        </w:rPr>
      </w:pPr>
    </w:p>
    <w:p w:rsidR="00EA24E3" w:rsidRDefault="00EA24E3" w:rsidP="00EA24E3">
      <w:pPr>
        <w:jc w:val="right"/>
        <w:rPr>
          <w:sz w:val="24"/>
          <w:szCs w:val="24"/>
        </w:rPr>
      </w:pPr>
    </w:p>
    <w:p w:rsidR="00EA24E3" w:rsidRDefault="00EA24E3" w:rsidP="00EA24E3">
      <w:pPr>
        <w:jc w:val="right"/>
        <w:rPr>
          <w:sz w:val="24"/>
          <w:szCs w:val="24"/>
        </w:rPr>
      </w:pPr>
    </w:p>
    <w:p w:rsidR="00E149B0" w:rsidRDefault="00E149B0" w:rsidP="00EA24E3">
      <w:pPr>
        <w:jc w:val="right"/>
        <w:rPr>
          <w:sz w:val="24"/>
          <w:szCs w:val="24"/>
        </w:rPr>
      </w:pPr>
    </w:p>
    <w:p w:rsidR="004658CA" w:rsidRDefault="004658CA" w:rsidP="00EA24E3">
      <w:pPr>
        <w:jc w:val="right"/>
        <w:rPr>
          <w:sz w:val="24"/>
          <w:szCs w:val="24"/>
        </w:rPr>
      </w:pPr>
    </w:p>
    <w:p w:rsidR="004658CA" w:rsidRDefault="004658CA" w:rsidP="00EA24E3">
      <w:pPr>
        <w:jc w:val="right"/>
        <w:rPr>
          <w:sz w:val="24"/>
          <w:szCs w:val="24"/>
        </w:rPr>
      </w:pPr>
    </w:p>
    <w:p w:rsidR="004658CA" w:rsidRDefault="004658CA" w:rsidP="00EA24E3">
      <w:pPr>
        <w:jc w:val="right"/>
        <w:rPr>
          <w:sz w:val="24"/>
          <w:szCs w:val="24"/>
        </w:rPr>
      </w:pPr>
    </w:p>
    <w:p w:rsidR="004658CA" w:rsidRDefault="004658CA" w:rsidP="00EA24E3">
      <w:pPr>
        <w:jc w:val="right"/>
        <w:rPr>
          <w:sz w:val="24"/>
          <w:szCs w:val="24"/>
        </w:rPr>
      </w:pPr>
    </w:p>
    <w:p w:rsidR="0084382D" w:rsidRDefault="0084382D" w:rsidP="0084382D">
      <w:pPr>
        <w:widowControl w:val="0"/>
        <w:spacing w:line="274" w:lineRule="exact"/>
        <w:ind w:right="320"/>
        <w:jc w:val="right"/>
        <w:rPr>
          <w:color w:val="000000"/>
          <w:lang w:bidi="ru-RU"/>
        </w:rPr>
      </w:pPr>
      <w:bookmarkStart w:id="0" w:name="_GoBack"/>
      <w:bookmarkEnd w:id="0"/>
      <w:r w:rsidRPr="000F1175">
        <w:rPr>
          <w:color w:val="000000"/>
          <w:lang w:bidi="ru-RU"/>
        </w:rPr>
        <w:lastRenderedPageBreak/>
        <w:t xml:space="preserve">ПРИЛОЖЕНИЕ № </w:t>
      </w:r>
      <w:r>
        <w:rPr>
          <w:color w:val="000000"/>
          <w:lang w:bidi="ru-RU"/>
        </w:rPr>
        <w:t>1</w:t>
      </w:r>
      <w:r w:rsidRPr="000F1175">
        <w:rPr>
          <w:color w:val="000000"/>
          <w:lang w:bidi="ru-RU"/>
        </w:rPr>
        <w:br/>
        <w:t xml:space="preserve">к </w:t>
      </w:r>
      <w:r>
        <w:rPr>
          <w:color w:val="000000"/>
          <w:lang w:bidi="ru-RU"/>
        </w:rPr>
        <w:t>Положению о научно-практической</w:t>
      </w:r>
    </w:p>
    <w:p w:rsidR="0084382D" w:rsidRDefault="0084382D" w:rsidP="0084382D">
      <w:pPr>
        <w:widowControl w:val="0"/>
        <w:spacing w:line="274" w:lineRule="exact"/>
        <w:ind w:right="320"/>
        <w:jc w:val="right"/>
        <w:rPr>
          <w:color w:val="000000"/>
          <w:lang w:bidi="ru-RU"/>
        </w:rPr>
      </w:pPr>
      <w:r>
        <w:rPr>
          <w:color w:val="000000"/>
          <w:lang w:bidi="ru-RU"/>
        </w:rPr>
        <w:t xml:space="preserve"> Конференции для школьников «Шаг в будущее</w:t>
      </w:r>
    </w:p>
    <w:p w:rsidR="0084382D" w:rsidRDefault="0084382D" w:rsidP="0084382D">
      <w:pPr>
        <w:widowControl w:val="0"/>
        <w:spacing w:line="274" w:lineRule="exact"/>
        <w:ind w:right="320"/>
        <w:jc w:val="right"/>
        <w:rPr>
          <w:color w:val="000000"/>
          <w:lang w:bidi="ru-RU"/>
        </w:rPr>
      </w:pPr>
      <w:r>
        <w:rPr>
          <w:color w:val="000000"/>
          <w:lang w:bidi="ru-RU"/>
        </w:rPr>
        <w:t>Муниципального этапа Национального</w:t>
      </w:r>
    </w:p>
    <w:p w:rsidR="0084382D" w:rsidRDefault="0084382D" w:rsidP="0084382D">
      <w:pPr>
        <w:widowControl w:val="0"/>
        <w:spacing w:line="274" w:lineRule="exact"/>
        <w:ind w:right="320"/>
        <w:jc w:val="right"/>
        <w:rPr>
          <w:color w:val="000000"/>
          <w:lang w:bidi="ru-RU"/>
        </w:rPr>
      </w:pPr>
      <w:r>
        <w:rPr>
          <w:color w:val="000000"/>
          <w:lang w:bidi="ru-RU"/>
        </w:rPr>
        <w:t>Соревнования Молодых научно-технологических</w:t>
      </w:r>
    </w:p>
    <w:p w:rsidR="0084382D" w:rsidRDefault="0084382D" w:rsidP="0084382D">
      <w:pPr>
        <w:widowControl w:val="0"/>
        <w:spacing w:line="274" w:lineRule="exact"/>
        <w:ind w:right="320"/>
        <w:jc w:val="right"/>
        <w:rPr>
          <w:color w:val="000000"/>
          <w:lang w:bidi="ru-RU"/>
        </w:rPr>
      </w:pPr>
      <w:r>
        <w:rPr>
          <w:color w:val="000000"/>
          <w:lang w:bidi="ru-RU"/>
        </w:rPr>
        <w:t xml:space="preserve"> лидеров «Будущее России»</w:t>
      </w:r>
    </w:p>
    <w:p w:rsidR="00EA24E3" w:rsidRDefault="00EA24E3" w:rsidP="00EA24E3">
      <w:pPr>
        <w:jc w:val="right"/>
        <w:rPr>
          <w:sz w:val="24"/>
          <w:szCs w:val="24"/>
        </w:rPr>
      </w:pPr>
    </w:p>
    <w:p w:rsidR="00EA24E3" w:rsidRPr="00FA13F6" w:rsidRDefault="00EA24E3" w:rsidP="00EA24E3">
      <w:pPr>
        <w:jc w:val="center"/>
        <w:rPr>
          <w:b/>
          <w:sz w:val="28"/>
          <w:szCs w:val="28"/>
        </w:rPr>
      </w:pPr>
      <w:r w:rsidRPr="00AD5DA2">
        <w:rPr>
          <w:b/>
          <w:sz w:val="28"/>
          <w:szCs w:val="28"/>
        </w:rPr>
        <w:t>Заявка на участие в районной научно – практической конференции «Шаг в будущее, Юниор»</w:t>
      </w:r>
      <w:r>
        <w:rPr>
          <w:b/>
          <w:sz w:val="28"/>
          <w:szCs w:val="28"/>
        </w:rPr>
        <w:t xml:space="preserve"> в 2024 году.</w:t>
      </w:r>
    </w:p>
    <w:p w:rsidR="00EA24E3" w:rsidRDefault="00EA24E3" w:rsidP="00EA24E3">
      <w:pPr>
        <w:ind w:left="72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_____________________________год </w:t>
      </w:r>
    </w:p>
    <w:p w:rsidR="00E57C5E" w:rsidRDefault="00EA24E3" w:rsidP="00EA24E3">
      <w:pPr>
        <w:ind w:left="-426"/>
        <w:contextualSpacing/>
        <w:rPr>
          <w:sz w:val="28"/>
          <w:szCs w:val="28"/>
        </w:rPr>
      </w:pPr>
      <w:r>
        <w:rPr>
          <w:sz w:val="28"/>
          <w:szCs w:val="28"/>
        </w:rPr>
        <w:t>МОУ_________________________________________________________________</w:t>
      </w:r>
    </w:p>
    <w:p w:rsidR="00EA24E3" w:rsidRDefault="00EA24E3" w:rsidP="00EA24E3">
      <w:pPr>
        <w:ind w:left="-426"/>
        <w:contextualSpacing/>
        <w:rPr>
          <w:sz w:val="28"/>
          <w:szCs w:val="28"/>
        </w:rPr>
      </w:pPr>
      <w:r>
        <w:rPr>
          <w:sz w:val="28"/>
          <w:szCs w:val="28"/>
        </w:rPr>
        <w:t>Заявленное направление________________________________________________</w:t>
      </w:r>
    </w:p>
    <w:p w:rsidR="00EA24E3" w:rsidRDefault="00EA24E3" w:rsidP="00EA24E3">
      <w:pPr>
        <w:ind w:left="-426"/>
        <w:contextualSpacing/>
        <w:rPr>
          <w:sz w:val="28"/>
          <w:szCs w:val="28"/>
        </w:rPr>
      </w:pPr>
      <w:r>
        <w:rPr>
          <w:sz w:val="28"/>
          <w:szCs w:val="28"/>
        </w:rPr>
        <w:t>Руководитель__________________________________________________________</w:t>
      </w:r>
    </w:p>
    <w:p w:rsidR="00EA24E3" w:rsidRDefault="00EA24E3" w:rsidP="00EA24E3">
      <w:pPr>
        <w:ind w:left="720"/>
        <w:contextualSpacing/>
        <w:rPr>
          <w:sz w:val="28"/>
          <w:szCs w:val="28"/>
        </w:rPr>
      </w:pPr>
    </w:p>
    <w:p w:rsidR="00EA24E3" w:rsidRDefault="00EA24E3" w:rsidP="00EA24E3">
      <w:pPr>
        <w:ind w:left="720"/>
        <w:contextualSpacing/>
        <w:rPr>
          <w:sz w:val="28"/>
          <w:szCs w:val="28"/>
        </w:rPr>
      </w:pPr>
    </w:p>
    <w:tbl>
      <w:tblPr>
        <w:tblStyle w:val="a8"/>
        <w:tblW w:w="10065" w:type="dxa"/>
        <w:tblInd w:w="-572" w:type="dxa"/>
        <w:tblLook w:val="04A0" w:firstRow="1" w:lastRow="0" w:firstColumn="1" w:lastColumn="0" w:noHBand="0" w:noVBand="1"/>
      </w:tblPr>
      <w:tblGrid>
        <w:gridCol w:w="545"/>
        <w:gridCol w:w="2147"/>
        <w:gridCol w:w="916"/>
        <w:gridCol w:w="3038"/>
        <w:gridCol w:w="2067"/>
        <w:gridCol w:w="1352"/>
      </w:tblGrid>
      <w:tr w:rsidR="00EA24E3" w:rsidTr="00346145">
        <w:tc>
          <w:tcPr>
            <w:tcW w:w="547" w:type="dxa"/>
          </w:tcPr>
          <w:p w:rsidR="00EA24E3" w:rsidRDefault="00EA24E3" w:rsidP="00346145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159" w:type="dxa"/>
          </w:tcPr>
          <w:p w:rsidR="00EA24E3" w:rsidRDefault="00EA24E3" w:rsidP="00346145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 участника конференции </w:t>
            </w:r>
          </w:p>
          <w:p w:rsidR="00EA24E3" w:rsidRDefault="00EA24E3" w:rsidP="00346145">
            <w:pPr>
              <w:contextualSpacing/>
              <w:rPr>
                <w:sz w:val="28"/>
                <w:szCs w:val="28"/>
              </w:rPr>
            </w:pPr>
          </w:p>
          <w:p w:rsidR="00EA24E3" w:rsidRDefault="00EA24E3" w:rsidP="00346145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916" w:type="dxa"/>
          </w:tcPr>
          <w:p w:rsidR="00EA24E3" w:rsidRDefault="00EA24E3" w:rsidP="00346145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  <w:p w:rsidR="00EA24E3" w:rsidRDefault="00EA24E3" w:rsidP="00346145">
            <w:pPr>
              <w:contextualSpacing/>
              <w:rPr>
                <w:sz w:val="28"/>
                <w:szCs w:val="28"/>
              </w:rPr>
            </w:pPr>
          </w:p>
          <w:p w:rsidR="00EA24E3" w:rsidRDefault="00EA24E3" w:rsidP="00346145">
            <w:pPr>
              <w:contextualSpacing/>
              <w:rPr>
                <w:sz w:val="28"/>
                <w:szCs w:val="28"/>
              </w:rPr>
            </w:pPr>
          </w:p>
          <w:p w:rsidR="00EA24E3" w:rsidRDefault="00EA24E3" w:rsidP="00346145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3082" w:type="dxa"/>
          </w:tcPr>
          <w:p w:rsidR="00EA24E3" w:rsidRDefault="00EA24E3" w:rsidP="00346145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 выступления </w:t>
            </w:r>
          </w:p>
          <w:p w:rsidR="00EA24E3" w:rsidRDefault="00EA24E3" w:rsidP="00346145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2067" w:type="dxa"/>
          </w:tcPr>
          <w:p w:rsidR="00EA24E3" w:rsidRDefault="00EA24E3" w:rsidP="00346145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Техническое сопровождение выступления </w:t>
            </w:r>
          </w:p>
        </w:tc>
        <w:tc>
          <w:tcPr>
            <w:tcW w:w="1294" w:type="dxa"/>
          </w:tcPr>
          <w:p w:rsidR="00EA24E3" w:rsidRDefault="00EA24E3" w:rsidP="00346145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Таблицы, схемы, макеты, </w:t>
            </w:r>
            <w:proofErr w:type="spellStart"/>
            <w:r>
              <w:rPr>
                <w:sz w:val="28"/>
                <w:szCs w:val="28"/>
              </w:rPr>
              <w:t>др</w:t>
            </w:r>
            <w:proofErr w:type="spellEnd"/>
          </w:p>
        </w:tc>
      </w:tr>
      <w:tr w:rsidR="00EA24E3" w:rsidTr="00346145">
        <w:tc>
          <w:tcPr>
            <w:tcW w:w="547" w:type="dxa"/>
          </w:tcPr>
          <w:p w:rsidR="00EA24E3" w:rsidRDefault="00EA24E3" w:rsidP="00346145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59" w:type="dxa"/>
          </w:tcPr>
          <w:p w:rsidR="00EA24E3" w:rsidRDefault="00EA24E3" w:rsidP="00346145">
            <w:pPr>
              <w:contextualSpacing/>
              <w:rPr>
                <w:sz w:val="28"/>
                <w:szCs w:val="28"/>
              </w:rPr>
            </w:pPr>
          </w:p>
          <w:p w:rsidR="00EA24E3" w:rsidRDefault="00EA24E3" w:rsidP="00346145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916" w:type="dxa"/>
          </w:tcPr>
          <w:p w:rsidR="00EA24E3" w:rsidRDefault="00EA24E3" w:rsidP="00346145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3082" w:type="dxa"/>
          </w:tcPr>
          <w:p w:rsidR="00EA24E3" w:rsidRDefault="00EA24E3" w:rsidP="00346145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2067" w:type="dxa"/>
          </w:tcPr>
          <w:p w:rsidR="00EA24E3" w:rsidRDefault="00EA24E3" w:rsidP="00346145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1294" w:type="dxa"/>
          </w:tcPr>
          <w:p w:rsidR="00EA24E3" w:rsidRDefault="00EA24E3" w:rsidP="00346145">
            <w:pPr>
              <w:contextualSpacing/>
              <w:rPr>
                <w:sz w:val="28"/>
                <w:szCs w:val="28"/>
              </w:rPr>
            </w:pPr>
          </w:p>
        </w:tc>
      </w:tr>
      <w:tr w:rsidR="00EA24E3" w:rsidTr="00346145">
        <w:tc>
          <w:tcPr>
            <w:tcW w:w="547" w:type="dxa"/>
          </w:tcPr>
          <w:p w:rsidR="00EA24E3" w:rsidRDefault="00EA24E3" w:rsidP="00346145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59" w:type="dxa"/>
          </w:tcPr>
          <w:p w:rsidR="00EA24E3" w:rsidRDefault="00EA24E3" w:rsidP="00346145">
            <w:pPr>
              <w:contextualSpacing/>
              <w:rPr>
                <w:sz w:val="28"/>
                <w:szCs w:val="28"/>
              </w:rPr>
            </w:pPr>
          </w:p>
          <w:p w:rsidR="00EA24E3" w:rsidRDefault="00EA24E3" w:rsidP="00346145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916" w:type="dxa"/>
          </w:tcPr>
          <w:p w:rsidR="00EA24E3" w:rsidRDefault="00EA24E3" w:rsidP="00346145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3082" w:type="dxa"/>
          </w:tcPr>
          <w:p w:rsidR="00EA24E3" w:rsidRDefault="00EA24E3" w:rsidP="00346145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2067" w:type="dxa"/>
          </w:tcPr>
          <w:p w:rsidR="00EA24E3" w:rsidRDefault="00EA24E3" w:rsidP="00346145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1294" w:type="dxa"/>
          </w:tcPr>
          <w:p w:rsidR="00EA24E3" w:rsidRDefault="00EA24E3" w:rsidP="00346145">
            <w:pPr>
              <w:contextualSpacing/>
              <w:rPr>
                <w:sz w:val="28"/>
                <w:szCs w:val="28"/>
              </w:rPr>
            </w:pPr>
          </w:p>
        </w:tc>
      </w:tr>
      <w:tr w:rsidR="00EA24E3" w:rsidTr="00346145">
        <w:tc>
          <w:tcPr>
            <w:tcW w:w="547" w:type="dxa"/>
          </w:tcPr>
          <w:p w:rsidR="00EA24E3" w:rsidRDefault="00EA24E3" w:rsidP="00346145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59" w:type="dxa"/>
          </w:tcPr>
          <w:p w:rsidR="00EA24E3" w:rsidRDefault="00EA24E3" w:rsidP="00346145">
            <w:pPr>
              <w:contextualSpacing/>
              <w:rPr>
                <w:sz w:val="28"/>
                <w:szCs w:val="28"/>
              </w:rPr>
            </w:pPr>
          </w:p>
          <w:p w:rsidR="00EA24E3" w:rsidRDefault="00EA24E3" w:rsidP="00346145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916" w:type="dxa"/>
          </w:tcPr>
          <w:p w:rsidR="00EA24E3" w:rsidRDefault="00EA24E3" w:rsidP="00346145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3082" w:type="dxa"/>
          </w:tcPr>
          <w:p w:rsidR="00EA24E3" w:rsidRDefault="00EA24E3" w:rsidP="00346145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2067" w:type="dxa"/>
          </w:tcPr>
          <w:p w:rsidR="00EA24E3" w:rsidRDefault="00EA24E3" w:rsidP="00346145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1294" w:type="dxa"/>
          </w:tcPr>
          <w:p w:rsidR="00EA24E3" w:rsidRDefault="00EA24E3" w:rsidP="00346145">
            <w:pPr>
              <w:contextualSpacing/>
              <w:rPr>
                <w:sz w:val="28"/>
                <w:szCs w:val="28"/>
              </w:rPr>
            </w:pPr>
          </w:p>
        </w:tc>
      </w:tr>
      <w:tr w:rsidR="00EA24E3" w:rsidTr="00346145">
        <w:tc>
          <w:tcPr>
            <w:tcW w:w="547" w:type="dxa"/>
          </w:tcPr>
          <w:p w:rsidR="00EA24E3" w:rsidRDefault="00EA24E3" w:rsidP="00346145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159" w:type="dxa"/>
          </w:tcPr>
          <w:p w:rsidR="00EA24E3" w:rsidRDefault="00EA24E3" w:rsidP="00346145">
            <w:pPr>
              <w:contextualSpacing/>
              <w:rPr>
                <w:sz w:val="28"/>
                <w:szCs w:val="28"/>
              </w:rPr>
            </w:pPr>
          </w:p>
          <w:p w:rsidR="00EA24E3" w:rsidRDefault="00EA24E3" w:rsidP="00346145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916" w:type="dxa"/>
          </w:tcPr>
          <w:p w:rsidR="00EA24E3" w:rsidRDefault="00EA24E3" w:rsidP="00346145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3082" w:type="dxa"/>
          </w:tcPr>
          <w:p w:rsidR="00EA24E3" w:rsidRDefault="00EA24E3" w:rsidP="00346145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2067" w:type="dxa"/>
          </w:tcPr>
          <w:p w:rsidR="00EA24E3" w:rsidRDefault="00EA24E3" w:rsidP="00346145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1294" w:type="dxa"/>
          </w:tcPr>
          <w:p w:rsidR="00EA24E3" w:rsidRDefault="00EA24E3" w:rsidP="00346145">
            <w:pPr>
              <w:contextualSpacing/>
              <w:rPr>
                <w:sz w:val="28"/>
                <w:szCs w:val="28"/>
              </w:rPr>
            </w:pPr>
          </w:p>
        </w:tc>
      </w:tr>
      <w:tr w:rsidR="00EA24E3" w:rsidTr="00346145">
        <w:tc>
          <w:tcPr>
            <w:tcW w:w="547" w:type="dxa"/>
          </w:tcPr>
          <w:p w:rsidR="00EA24E3" w:rsidRDefault="00EA24E3" w:rsidP="00346145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159" w:type="dxa"/>
          </w:tcPr>
          <w:p w:rsidR="00EA24E3" w:rsidRDefault="00EA24E3" w:rsidP="00346145">
            <w:pPr>
              <w:contextualSpacing/>
              <w:rPr>
                <w:sz w:val="28"/>
                <w:szCs w:val="28"/>
              </w:rPr>
            </w:pPr>
          </w:p>
          <w:p w:rsidR="00EA24E3" w:rsidRDefault="00EA24E3" w:rsidP="00346145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916" w:type="dxa"/>
          </w:tcPr>
          <w:p w:rsidR="00EA24E3" w:rsidRDefault="00EA24E3" w:rsidP="00346145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3082" w:type="dxa"/>
          </w:tcPr>
          <w:p w:rsidR="00EA24E3" w:rsidRDefault="00EA24E3" w:rsidP="00346145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2067" w:type="dxa"/>
          </w:tcPr>
          <w:p w:rsidR="00EA24E3" w:rsidRDefault="00EA24E3" w:rsidP="00346145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1294" w:type="dxa"/>
          </w:tcPr>
          <w:p w:rsidR="00EA24E3" w:rsidRDefault="00EA24E3" w:rsidP="00346145">
            <w:pPr>
              <w:contextualSpacing/>
              <w:rPr>
                <w:sz w:val="28"/>
                <w:szCs w:val="28"/>
              </w:rPr>
            </w:pPr>
          </w:p>
        </w:tc>
      </w:tr>
    </w:tbl>
    <w:p w:rsidR="00EA24E3" w:rsidRPr="00FA13F6" w:rsidRDefault="00EA24E3" w:rsidP="00EA24E3">
      <w:pPr>
        <w:ind w:left="720"/>
        <w:contextualSpacing/>
        <w:rPr>
          <w:sz w:val="28"/>
          <w:szCs w:val="28"/>
        </w:rPr>
      </w:pPr>
    </w:p>
    <w:p w:rsidR="00EA24E3" w:rsidRDefault="00EA24E3" w:rsidP="00EA24E3">
      <w:pPr>
        <w:spacing w:line="276" w:lineRule="auto"/>
        <w:rPr>
          <w:sz w:val="28"/>
          <w:szCs w:val="28"/>
        </w:rPr>
      </w:pPr>
    </w:p>
    <w:p w:rsidR="00EA24E3" w:rsidRDefault="00EA24E3" w:rsidP="00EA24E3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Дата составления заявки:</w:t>
      </w:r>
    </w:p>
    <w:p w:rsidR="00EA24E3" w:rsidRDefault="00EA24E3" w:rsidP="00EA24E3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Руководитель </w:t>
      </w:r>
      <w:proofErr w:type="spellStart"/>
      <w:r>
        <w:rPr>
          <w:sz w:val="28"/>
          <w:szCs w:val="28"/>
        </w:rPr>
        <w:t>ОУ</w:t>
      </w:r>
      <w:proofErr w:type="spellEnd"/>
      <w:r>
        <w:rPr>
          <w:sz w:val="28"/>
          <w:szCs w:val="28"/>
        </w:rPr>
        <w:t>:</w:t>
      </w:r>
    </w:p>
    <w:p w:rsidR="00EA24E3" w:rsidRDefault="00EA24E3" w:rsidP="00EA24E3">
      <w:pPr>
        <w:spacing w:line="276" w:lineRule="auto"/>
        <w:rPr>
          <w:sz w:val="28"/>
          <w:szCs w:val="28"/>
        </w:rPr>
      </w:pPr>
    </w:p>
    <w:p w:rsidR="00EA24E3" w:rsidRDefault="00EA24E3" w:rsidP="00EA24E3">
      <w:pPr>
        <w:spacing w:line="276" w:lineRule="auto"/>
        <w:rPr>
          <w:sz w:val="28"/>
          <w:szCs w:val="28"/>
        </w:rPr>
      </w:pPr>
    </w:p>
    <w:p w:rsidR="00EA24E3" w:rsidRDefault="00EA24E3" w:rsidP="00EA24E3">
      <w:pPr>
        <w:spacing w:line="276" w:lineRule="auto"/>
        <w:rPr>
          <w:sz w:val="28"/>
          <w:szCs w:val="28"/>
        </w:rPr>
      </w:pPr>
    </w:p>
    <w:p w:rsidR="00EA24E3" w:rsidRDefault="00EA24E3" w:rsidP="00EA24E3">
      <w:pPr>
        <w:spacing w:line="276" w:lineRule="auto"/>
        <w:rPr>
          <w:sz w:val="28"/>
          <w:szCs w:val="28"/>
        </w:rPr>
      </w:pPr>
    </w:p>
    <w:p w:rsidR="00EA24E3" w:rsidRDefault="00EA24E3" w:rsidP="00EA24E3">
      <w:pPr>
        <w:spacing w:line="276" w:lineRule="auto"/>
        <w:rPr>
          <w:sz w:val="28"/>
          <w:szCs w:val="28"/>
        </w:rPr>
      </w:pPr>
    </w:p>
    <w:p w:rsidR="00EA24E3" w:rsidRDefault="00EA24E3" w:rsidP="00EA24E3">
      <w:pPr>
        <w:spacing w:line="276" w:lineRule="auto"/>
        <w:rPr>
          <w:sz w:val="28"/>
          <w:szCs w:val="28"/>
        </w:rPr>
      </w:pPr>
    </w:p>
    <w:p w:rsidR="00EA24E3" w:rsidRDefault="00EA24E3" w:rsidP="00EA24E3">
      <w:pPr>
        <w:spacing w:line="276" w:lineRule="auto"/>
        <w:rPr>
          <w:sz w:val="28"/>
          <w:szCs w:val="28"/>
        </w:rPr>
      </w:pPr>
    </w:p>
    <w:p w:rsidR="00EA24E3" w:rsidRDefault="00EA24E3" w:rsidP="00EA24E3">
      <w:pPr>
        <w:widowControl w:val="0"/>
        <w:spacing w:after="263" w:line="274" w:lineRule="exact"/>
        <w:ind w:right="320"/>
        <w:rPr>
          <w:color w:val="000000"/>
          <w:sz w:val="24"/>
          <w:szCs w:val="24"/>
          <w:lang w:bidi="ru-RU"/>
        </w:rPr>
      </w:pPr>
    </w:p>
    <w:p w:rsidR="00E149B0" w:rsidRDefault="00E149B0" w:rsidP="00EA24E3">
      <w:pPr>
        <w:widowControl w:val="0"/>
        <w:spacing w:after="263" w:line="274" w:lineRule="exact"/>
        <w:ind w:right="320"/>
        <w:rPr>
          <w:color w:val="000000"/>
          <w:sz w:val="24"/>
          <w:szCs w:val="24"/>
          <w:lang w:bidi="ru-RU"/>
        </w:rPr>
      </w:pPr>
    </w:p>
    <w:p w:rsidR="000F1175" w:rsidRDefault="000F1175" w:rsidP="00EA24E3">
      <w:pPr>
        <w:widowControl w:val="0"/>
        <w:spacing w:after="263" w:line="274" w:lineRule="exact"/>
        <w:ind w:right="320"/>
        <w:rPr>
          <w:color w:val="000000"/>
          <w:sz w:val="24"/>
          <w:szCs w:val="24"/>
          <w:lang w:bidi="ru-RU"/>
        </w:rPr>
      </w:pPr>
    </w:p>
    <w:p w:rsidR="00E149B0" w:rsidRDefault="00E149B0" w:rsidP="00EA24E3">
      <w:pPr>
        <w:widowControl w:val="0"/>
        <w:spacing w:after="263" w:line="274" w:lineRule="exact"/>
        <w:ind w:right="320"/>
        <w:rPr>
          <w:color w:val="000000"/>
          <w:sz w:val="24"/>
          <w:szCs w:val="24"/>
          <w:lang w:bidi="ru-RU"/>
        </w:rPr>
      </w:pPr>
    </w:p>
    <w:p w:rsidR="007356E0" w:rsidRDefault="00EA24E3" w:rsidP="007356E0">
      <w:pPr>
        <w:widowControl w:val="0"/>
        <w:spacing w:line="274" w:lineRule="exact"/>
        <w:ind w:right="320"/>
        <w:jc w:val="right"/>
        <w:rPr>
          <w:color w:val="000000"/>
          <w:lang w:bidi="ru-RU"/>
        </w:rPr>
      </w:pPr>
      <w:r w:rsidRPr="000F1175">
        <w:rPr>
          <w:color w:val="000000"/>
          <w:lang w:bidi="ru-RU"/>
        </w:rPr>
        <w:lastRenderedPageBreak/>
        <w:t xml:space="preserve">ПРИЛОЖЕНИЕ № </w:t>
      </w:r>
      <w:r w:rsidR="00A710E0">
        <w:rPr>
          <w:color w:val="000000"/>
          <w:lang w:bidi="ru-RU"/>
        </w:rPr>
        <w:t>2</w:t>
      </w:r>
      <w:r w:rsidRPr="000F1175">
        <w:rPr>
          <w:color w:val="000000"/>
          <w:lang w:bidi="ru-RU"/>
        </w:rPr>
        <w:br/>
        <w:t xml:space="preserve">к </w:t>
      </w:r>
      <w:r w:rsidR="007356E0">
        <w:rPr>
          <w:color w:val="000000"/>
          <w:lang w:bidi="ru-RU"/>
        </w:rPr>
        <w:t>Положению о научно-практической</w:t>
      </w:r>
    </w:p>
    <w:p w:rsidR="007356E0" w:rsidRDefault="007356E0" w:rsidP="007356E0">
      <w:pPr>
        <w:widowControl w:val="0"/>
        <w:spacing w:line="274" w:lineRule="exact"/>
        <w:ind w:right="320"/>
        <w:jc w:val="right"/>
        <w:rPr>
          <w:color w:val="000000"/>
          <w:lang w:bidi="ru-RU"/>
        </w:rPr>
      </w:pPr>
      <w:r>
        <w:rPr>
          <w:color w:val="000000"/>
          <w:lang w:bidi="ru-RU"/>
        </w:rPr>
        <w:t xml:space="preserve"> Конференции для школьников «Шаг в будущее</w:t>
      </w:r>
    </w:p>
    <w:p w:rsidR="00763249" w:rsidRDefault="007356E0" w:rsidP="007356E0">
      <w:pPr>
        <w:widowControl w:val="0"/>
        <w:spacing w:line="274" w:lineRule="exact"/>
        <w:ind w:right="320"/>
        <w:jc w:val="right"/>
        <w:rPr>
          <w:color w:val="000000"/>
          <w:lang w:bidi="ru-RU"/>
        </w:rPr>
      </w:pPr>
      <w:r>
        <w:rPr>
          <w:color w:val="000000"/>
          <w:lang w:bidi="ru-RU"/>
        </w:rPr>
        <w:t>Муниципального этапа Национального</w:t>
      </w:r>
    </w:p>
    <w:p w:rsidR="00763249" w:rsidRDefault="00763249" w:rsidP="00763249">
      <w:pPr>
        <w:widowControl w:val="0"/>
        <w:spacing w:line="274" w:lineRule="exact"/>
        <w:ind w:right="320"/>
        <w:jc w:val="right"/>
        <w:rPr>
          <w:color w:val="000000"/>
          <w:lang w:bidi="ru-RU"/>
        </w:rPr>
      </w:pPr>
      <w:r>
        <w:rPr>
          <w:color w:val="000000"/>
          <w:lang w:bidi="ru-RU"/>
        </w:rPr>
        <w:t>С</w:t>
      </w:r>
      <w:r w:rsidR="007356E0">
        <w:rPr>
          <w:color w:val="000000"/>
          <w:lang w:bidi="ru-RU"/>
        </w:rPr>
        <w:t>оревнования</w:t>
      </w:r>
      <w:r>
        <w:rPr>
          <w:color w:val="000000"/>
          <w:lang w:bidi="ru-RU"/>
        </w:rPr>
        <w:t xml:space="preserve"> </w:t>
      </w:r>
      <w:r w:rsidR="007356E0">
        <w:rPr>
          <w:color w:val="000000"/>
          <w:lang w:bidi="ru-RU"/>
        </w:rPr>
        <w:t>Молодых научно-технологических</w:t>
      </w:r>
    </w:p>
    <w:p w:rsidR="007356E0" w:rsidRDefault="007356E0" w:rsidP="000F56D0">
      <w:pPr>
        <w:widowControl w:val="0"/>
        <w:spacing w:line="274" w:lineRule="exact"/>
        <w:ind w:right="320"/>
        <w:jc w:val="right"/>
        <w:rPr>
          <w:color w:val="000000"/>
          <w:lang w:bidi="ru-RU"/>
        </w:rPr>
      </w:pPr>
      <w:r>
        <w:rPr>
          <w:color w:val="000000"/>
          <w:lang w:bidi="ru-RU"/>
        </w:rPr>
        <w:t xml:space="preserve"> лидеров «Будущее России»</w:t>
      </w:r>
    </w:p>
    <w:p w:rsidR="00EA24E3" w:rsidRPr="000E172C" w:rsidRDefault="00EA24E3" w:rsidP="00EA24E3">
      <w:pPr>
        <w:widowControl w:val="0"/>
        <w:spacing w:line="274" w:lineRule="exact"/>
        <w:ind w:right="320"/>
        <w:jc w:val="center"/>
        <w:rPr>
          <w:sz w:val="24"/>
          <w:szCs w:val="24"/>
          <w:lang w:bidi="ru-RU"/>
        </w:rPr>
      </w:pPr>
      <w:r w:rsidRPr="000E172C">
        <w:rPr>
          <w:b/>
          <w:color w:val="000000"/>
        </w:rPr>
        <w:t>СОГЛАСИЕ</w:t>
      </w:r>
    </w:p>
    <w:p w:rsidR="00EA24E3" w:rsidRPr="000E172C" w:rsidRDefault="00EA24E3" w:rsidP="00EA24E3">
      <w:pPr>
        <w:widowControl w:val="0"/>
        <w:spacing w:line="274" w:lineRule="exact"/>
        <w:ind w:right="320"/>
        <w:jc w:val="center"/>
        <w:rPr>
          <w:sz w:val="24"/>
          <w:szCs w:val="24"/>
          <w:lang w:bidi="ru-RU"/>
        </w:rPr>
      </w:pPr>
      <w:r w:rsidRPr="000E172C">
        <w:rPr>
          <w:b/>
          <w:color w:val="000000"/>
        </w:rPr>
        <w:t>на обработку персональных данных законного представителя участника</w:t>
      </w:r>
    </w:p>
    <w:p w:rsidR="00EA24E3" w:rsidRPr="007707D0" w:rsidRDefault="003E3FFD" w:rsidP="00EA24E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b/>
          <w:color w:val="000000"/>
        </w:rPr>
      </w:pPr>
      <w:r>
        <w:rPr>
          <w:b/>
          <w:color w:val="000000"/>
        </w:rPr>
        <w:t>муниципального</w:t>
      </w:r>
      <w:r w:rsidR="00EA24E3" w:rsidRPr="000E172C">
        <w:rPr>
          <w:b/>
          <w:color w:val="000000"/>
        </w:rPr>
        <w:t xml:space="preserve"> этапа </w:t>
      </w:r>
      <w:proofErr w:type="spellStart"/>
      <w:r w:rsidR="00EA24E3" w:rsidRPr="000E172C">
        <w:rPr>
          <w:b/>
          <w:color w:val="000000"/>
        </w:rPr>
        <w:t>НПК</w:t>
      </w:r>
      <w:proofErr w:type="spellEnd"/>
      <w:r w:rsidR="00EA24E3" w:rsidRPr="000E172C">
        <w:rPr>
          <w:b/>
          <w:color w:val="000000"/>
        </w:rPr>
        <w:t xml:space="preserve"> </w:t>
      </w:r>
      <w:r w:rsidR="007707D0" w:rsidRPr="007707D0">
        <w:rPr>
          <w:b/>
        </w:rPr>
        <w:t>«Шаг в будущее, Юниор»</w:t>
      </w:r>
    </w:p>
    <w:p w:rsidR="00EA24E3" w:rsidRPr="000E172C" w:rsidRDefault="00EA24E3" w:rsidP="00EA24E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color w:val="000000"/>
        </w:rPr>
      </w:pPr>
    </w:p>
    <w:p w:rsidR="00EA24E3" w:rsidRPr="000E172C" w:rsidRDefault="00EA24E3" w:rsidP="00EA24E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color w:val="000000"/>
        </w:rPr>
      </w:pPr>
      <w:proofErr w:type="gramStart"/>
      <w:r w:rsidRPr="000E172C">
        <w:rPr>
          <w:color w:val="000000"/>
        </w:rPr>
        <w:t>Я,_</w:t>
      </w:r>
      <w:proofErr w:type="gramEnd"/>
      <w:r w:rsidRPr="000E172C">
        <w:rPr>
          <w:color w:val="000000"/>
        </w:rPr>
        <w:t>______________________________________________________________________________________________________________________________________________________________________,</w:t>
      </w:r>
    </w:p>
    <w:p w:rsidR="00EA24E3" w:rsidRPr="000E172C" w:rsidRDefault="00EA24E3" w:rsidP="00EA24E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i/>
          <w:color w:val="000000"/>
        </w:rPr>
      </w:pPr>
      <w:r w:rsidRPr="000E172C">
        <w:rPr>
          <w:i/>
          <w:color w:val="000000"/>
        </w:rPr>
        <w:t>(фамилия, имя, отчество родителя/опекуна полностью)</w:t>
      </w:r>
    </w:p>
    <w:p w:rsidR="00EA24E3" w:rsidRPr="000E172C" w:rsidRDefault="00EA24E3" w:rsidP="00EA24E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color w:val="000000"/>
        </w:rPr>
      </w:pPr>
      <w:r w:rsidRPr="000E172C">
        <w:rPr>
          <w:color w:val="000000"/>
        </w:rPr>
        <w:t>проживающий по адресу: ____________________________________________________________________________________</w:t>
      </w:r>
      <w:r w:rsidR="003C546B" w:rsidRPr="00897186">
        <w:rPr>
          <w:color w:val="000000"/>
        </w:rPr>
        <w:t>_________</w:t>
      </w:r>
      <w:r w:rsidRPr="000E172C">
        <w:rPr>
          <w:color w:val="000000"/>
        </w:rPr>
        <w:t>,</w:t>
      </w:r>
    </w:p>
    <w:p w:rsidR="00EA24E3" w:rsidRPr="000E172C" w:rsidRDefault="00EA24E3" w:rsidP="00EA24E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color w:val="000000"/>
        </w:rPr>
      </w:pPr>
      <w:r w:rsidRPr="000E172C">
        <w:rPr>
          <w:color w:val="000000"/>
        </w:rPr>
        <w:t>Паспортные данные (</w:t>
      </w:r>
      <w:r w:rsidRPr="000E172C">
        <w:rPr>
          <w:i/>
          <w:color w:val="000000"/>
        </w:rPr>
        <w:t>серия, номер, дата выдачи, кем выдан</w:t>
      </w:r>
      <w:r w:rsidR="003C546B" w:rsidRPr="000E172C">
        <w:rPr>
          <w:color w:val="000000"/>
        </w:rPr>
        <w:t>): _</w:t>
      </w:r>
      <w:r w:rsidRPr="000E172C">
        <w:rPr>
          <w:color w:val="000000"/>
        </w:rPr>
        <w:t>_________________________________________________________________________________________________________________________________________________________________,</w:t>
      </w:r>
    </w:p>
    <w:p w:rsidR="00EA24E3" w:rsidRPr="000E172C" w:rsidRDefault="00EA24E3" w:rsidP="00EA24E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color w:val="000000"/>
        </w:rPr>
      </w:pPr>
      <w:r w:rsidRPr="000E172C">
        <w:rPr>
          <w:color w:val="000000"/>
        </w:rPr>
        <w:t xml:space="preserve">являясь родителем (законным </w:t>
      </w:r>
      <w:r w:rsidR="003C546B" w:rsidRPr="000E172C">
        <w:rPr>
          <w:color w:val="000000"/>
        </w:rPr>
        <w:t>представителем) _</w:t>
      </w:r>
      <w:r w:rsidRPr="000E172C">
        <w:rPr>
          <w:color w:val="000000"/>
        </w:rPr>
        <w:t>___________________________________________ ____________________________________________________________________________________</w:t>
      </w:r>
      <w:r w:rsidR="003C546B" w:rsidRPr="00897186">
        <w:rPr>
          <w:color w:val="000000"/>
        </w:rPr>
        <w:t>_________</w:t>
      </w:r>
      <w:r w:rsidRPr="000E172C">
        <w:rPr>
          <w:color w:val="000000"/>
        </w:rPr>
        <w:t>,</w:t>
      </w:r>
    </w:p>
    <w:p w:rsidR="00EA24E3" w:rsidRPr="000E172C" w:rsidRDefault="00EA24E3" w:rsidP="00EA24E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color w:val="000000"/>
        </w:rPr>
      </w:pPr>
      <w:r w:rsidRPr="000E172C">
        <w:rPr>
          <w:color w:val="000000"/>
        </w:rPr>
        <w:t>(</w:t>
      </w:r>
      <w:r w:rsidRPr="000E172C">
        <w:rPr>
          <w:i/>
          <w:color w:val="000000"/>
        </w:rPr>
        <w:t>фамилия, имя, отчество ребенка /подопечного полностью</w:t>
      </w:r>
      <w:r w:rsidRPr="000E172C">
        <w:rPr>
          <w:color w:val="000000"/>
        </w:rPr>
        <w:t>)</w:t>
      </w:r>
    </w:p>
    <w:p w:rsidR="00EA24E3" w:rsidRPr="000E172C" w:rsidRDefault="00EA24E3" w:rsidP="00EA24E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color w:val="000000"/>
        </w:rPr>
      </w:pPr>
      <w:r w:rsidRPr="000E172C">
        <w:rPr>
          <w:color w:val="000000"/>
        </w:rPr>
        <w:t>Дата рождения (</w:t>
      </w:r>
      <w:r w:rsidRPr="000E172C">
        <w:rPr>
          <w:i/>
          <w:color w:val="000000"/>
        </w:rPr>
        <w:t>число, месяц, год</w:t>
      </w:r>
      <w:proofErr w:type="gramStart"/>
      <w:r w:rsidRPr="000E172C">
        <w:rPr>
          <w:color w:val="000000"/>
        </w:rPr>
        <w:t>):_</w:t>
      </w:r>
      <w:proofErr w:type="gramEnd"/>
      <w:r w:rsidRPr="000E172C">
        <w:rPr>
          <w:color w:val="000000"/>
        </w:rPr>
        <w:t>_____________________________________________________ Гражданство:_________________________________________________________________________</w:t>
      </w:r>
    </w:p>
    <w:p w:rsidR="00EA24E3" w:rsidRPr="000E172C" w:rsidRDefault="00EA24E3" w:rsidP="00EA24E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color w:val="000000"/>
        </w:rPr>
      </w:pPr>
      <w:r w:rsidRPr="000E172C">
        <w:rPr>
          <w:color w:val="000000"/>
        </w:rPr>
        <w:t>Паспортные данные (</w:t>
      </w:r>
      <w:r w:rsidRPr="000E172C">
        <w:rPr>
          <w:i/>
          <w:color w:val="000000"/>
        </w:rPr>
        <w:t>серия, номер, дата выдачи, кем выдан</w:t>
      </w:r>
      <w:proofErr w:type="gramStart"/>
      <w:r w:rsidRPr="000E172C">
        <w:rPr>
          <w:color w:val="000000"/>
        </w:rPr>
        <w:t>):_</w:t>
      </w:r>
      <w:proofErr w:type="gramEnd"/>
      <w:r w:rsidRPr="000E172C">
        <w:rPr>
          <w:color w:val="000000"/>
        </w:rPr>
        <w:t>_____________________________________________________________________________</w:t>
      </w:r>
    </w:p>
    <w:p w:rsidR="00EA24E3" w:rsidRPr="000E172C" w:rsidRDefault="00EA24E3" w:rsidP="00EA24E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color w:val="000000"/>
        </w:rPr>
      </w:pPr>
      <w:r w:rsidRPr="000E172C">
        <w:rPr>
          <w:color w:val="000000"/>
        </w:rPr>
        <w:t>____________________________________________________________________________________</w:t>
      </w:r>
    </w:p>
    <w:p w:rsidR="00EA24E3" w:rsidRPr="000E172C" w:rsidRDefault="00EA24E3" w:rsidP="00EA24E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color w:val="000000"/>
        </w:rPr>
      </w:pPr>
      <w:r w:rsidRPr="000E172C">
        <w:rPr>
          <w:color w:val="000000"/>
        </w:rPr>
        <w:t>Домашний адрес (</w:t>
      </w:r>
      <w:r w:rsidRPr="000E172C">
        <w:rPr>
          <w:i/>
          <w:color w:val="000000"/>
        </w:rPr>
        <w:t>с индексом</w:t>
      </w:r>
      <w:r w:rsidRPr="000E172C">
        <w:rPr>
          <w:color w:val="000000"/>
        </w:rPr>
        <w:t>): _____________________________________________________________________________________</w:t>
      </w:r>
    </w:p>
    <w:p w:rsidR="00EA24E3" w:rsidRPr="000E172C" w:rsidRDefault="00EA24E3" w:rsidP="00EA24E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color w:val="000000"/>
        </w:rPr>
      </w:pPr>
      <w:r w:rsidRPr="000E172C">
        <w:rPr>
          <w:color w:val="000000"/>
        </w:rPr>
        <w:t>_____________________________________________________________________________________</w:t>
      </w:r>
    </w:p>
    <w:p w:rsidR="00EA24E3" w:rsidRPr="000E172C" w:rsidRDefault="00EA24E3" w:rsidP="00EA24E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color w:val="000000"/>
        </w:rPr>
      </w:pPr>
      <w:r w:rsidRPr="000E172C">
        <w:rPr>
          <w:color w:val="000000"/>
        </w:rPr>
        <w:t xml:space="preserve">Мобильный </w:t>
      </w:r>
      <w:proofErr w:type="gramStart"/>
      <w:r w:rsidRPr="000E172C">
        <w:rPr>
          <w:color w:val="000000"/>
        </w:rPr>
        <w:t>телефон:_</w:t>
      </w:r>
      <w:proofErr w:type="gramEnd"/>
      <w:r w:rsidRPr="000E172C">
        <w:rPr>
          <w:color w:val="000000"/>
        </w:rPr>
        <w:t>_________________________________________________________________</w:t>
      </w:r>
    </w:p>
    <w:p w:rsidR="00EA24E3" w:rsidRPr="000E172C" w:rsidRDefault="00EA24E3" w:rsidP="00EA24E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color w:val="000000"/>
        </w:rPr>
      </w:pPr>
      <w:r w:rsidRPr="000E172C">
        <w:rPr>
          <w:color w:val="000000"/>
        </w:rPr>
        <w:t xml:space="preserve">Электронный </w:t>
      </w:r>
      <w:proofErr w:type="gramStart"/>
      <w:r w:rsidRPr="000E172C">
        <w:rPr>
          <w:color w:val="000000"/>
        </w:rPr>
        <w:t>адрес:_</w:t>
      </w:r>
      <w:proofErr w:type="gramEnd"/>
      <w:r w:rsidRPr="000E172C">
        <w:rPr>
          <w:color w:val="000000"/>
        </w:rPr>
        <w:t>__________________________________________________________________</w:t>
      </w:r>
    </w:p>
    <w:p w:rsidR="00EA24E3" w:rsidRPr="000E172C" w:rsidRDefault="00EA24E3" w:rsidP="00EA24E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color w:val="000000"/>
        </w:rPr>
      </w:pPr>
      <w:r w:rsidRPr="000E172C">
        <w:rPr>
          <w:color w:val="000000"/>
        </w:rPr>
        <w:t>Класс обучения _____________________________________________________________________________________</w:t>
      </w:r>
    </w:p>
    <w:p w:rsidR="00EA24E3" w:rsidRPr="000E172C" w:rsidRDefault="00EA24E3" w:rsidP="00EA24E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color w:val="000000"/>
        </w:rPr>
      </w:pPr>
      <w:r w:rsidRPr="000E172C">
        <w:rPr>
          <w:color w:val="000000"/>
        </w:rPr>
        <w:t>Место учебы в настоящее время (</w:t>
      </w:r>
      <w:r w:rsidRPr="000E172C">
        <w:rPr>
          <w:i/>
          <w:color w:val="000000"/>
        </w:rPr>
        <w:t>в соответствии с уставом общеобразовательного учреждения</w:t>
      </w:r>
      <w:proofErr w:type="gramStart"/>
      <w:r w:rsidRPr="000E172C">
        <w:rPr>
          <w:color w:val="000000"/>
        </w:rPr>
        <w:t>):_</w:t>
      </w:r>
      <w:proofErr w:type="gramEnd"/>
      <w:r w:rsidRPr="000E172C">
        <w:rPr>
          <w:color w:val="000000"/>
        </w:rPr>
        <w:t>_____________________________________________________________________________________________________________________________________________________________</w:t>
      </w:r>
    </w:p>
    <w:p w:rsidR="00EA24E3" w:rsidRPr="000E172C" w:rsidRDefault="00EA24E3" w:rsidP="00EA24E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color w:val="000000"/>
        </w:rPr>
      </w:pPr>
      <w:r w:rsidRPr="000E172C">
        <w:rPr>
          <w:color w:val="000000"/>
        </w:rPr>
        <w:t>Адрес данного учебного заведения с указанием типа населенного пункта (</w:t>
      </w:r>
      <w:r w:rsidRPr="000E172C">
        <w:rPr>
          <w:i/>
          <w:color w:val="000000"/>
        </w:rPr>
        <w:t xml:space="preserve">город, </w:t>
      </w:r>
      <w:proofErr w:type="spellStart"/>
      <w:r w:rsidRPr="000E172C">
        <w:rPr>
          <w:i/>
          <w:color w:val="000000"/>
        </w:rPr>
        <w:t>ПГТ</w:t>
      </w:r>
      <w:proofErr w:type="spellEnd"/>
      <w:r w:rsidRPr="000E172C">
        <w:rPr>
          <w:i/>
          <w:color w:val="000000"/>
        </w:rPr>
        <w:t>, поселок, село, деревня),</w:t>
      </w:r>
      <w:r w:rsidRPr="000E172C">
        <w:rPr>
          <w:color w:val="000000"/>
        </w:rPr>
        <w:t xml:space="preserve"> контактные </w:t>
      </w:r>
      <w:proofErr w:type="gramStart"/>
      <w:r w:rsidRPr="000E172C">
        <w:rPr>
          <w:color w:val="000000"/>
        </w:rPr>
        <w:t>телефоны:_</w:t>
      </w:r>
      <w:proofErr w:type="gramEnd"/>
      <w:r w:rsidRPr="000E172C">
        <w:rPr>
          <w:color w:val="000000"/>
        </w:rPr>
        <w:t>_________________________________________________________________________</w:t>
      </w:r>
    </w:p>
    <w:p w:rsidR="00EA24E3" w:rsidRPr="000E172C" w:rsidRDefault="00EA24E3" w:rsidP="00EA24E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color w:val="000000"/>
        </w:rPr>
      </w:pPr>
      <w:r w:rsidRPr="000E172C">
        <w:rPr>
          <w:color w:val="000000"/>
        </w:rPr>
        <w:t>___________________________________________________________________________________</w:t>
      </w:r>
    </w:p>
    <w:p w:rsidR="00EA24E3" w:rsidRPr="000E172C" w:rsidRDefault="00EA24E3" w:rsidP="00EA24E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color w:val="000000"/>
        </w:rPr>
      </w:pPr>
      <w:r w:rsidRPr="000E172C">
        <w:rPr>
          <w:color w:val="000000"/>
        </w:rPr>
        <w:t xml:space="preserve">в соответствии с требованиями статьи 9 Федерального закона от 27.07.2006 № 152-ФЗ «О персональных данных» (ред. от 21.07.2014) настоящим подтверждаю свое согласие на предоставление и обработку персональных данных моего ребенка/подопечного в Оргкомитет регионального этапа </w:t>
      </w:r>
      <w:proofErr w:type="spellStart"/>
      <w:r w:rsidRPr="000E172C">
        <w:rPr>
          <w:color w:val="000000"/>
        </w:rPr>
        <w:t>НПК</w:t>
      </w:r>
      <w:proofErr w:type="spellEnd"/>
      <w:r w:rsidRPr="000E172C">
        <w:rPr>
          <w:color w:val="000000"/>
        </w:rPr>
        <w:t xml:space="preserve"> «Шаг в будущее-2024»:</w:t>
      </w:r>
    </w:p>
    <w:p w:rsidR="00EA24E3" w:rsidRPr="000E172C" w:rsidRDefault="00EA24E3" w:rsidP="00EA24E3">
      <w:pPr>
        <w:numPr>
          <w:ilvl w:val="0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color w:val="000000"/>
        </w:rPr>
      </w:pPr>
      <w:r w:rsidRPr="000E172C">
        <w:rPr>
          <w:color w:val="000000"/>
        </w:rPr>
        <w:t xml:space="preserve">Фамилии, имени, отчества, фотографий, видеоизображений, класса, места учебы, даты рождения, гражданства, паспортных данных, домашнего адреса, телефона, электронного адреса, результатов участия </w:t>
      </w:r>
      <w:r w:rsidR="0020772F" w:rsidRPr="000E172C">
        <w:rPr>
          <w:color w:val="000000"/>
        </w:rPr>
        <w:t>в региональном</w:t>
      </w:r>
      <w:r w:rsidRPr="000E172C">
        <w:rPr>
          <w:color w:val="000000"/>
        </w:rPr>
        <w:t xml:space="preserve"> этапе </w:t>
      </w:r>
      <w:proofErr w:type="spellStart"/>
      <w:r w:rsidRPr="000E172C">
        <w:rPr>
          <w:color w:val="000000"/>
        </w:rPr>
        <w:t>НПК</w:t>
      </w:r>
      <w:proofErr w:type="spellEnd"/>
      <w:r w:rsidRPr="000E172C">
        <w:rPr>
          <w:color w:val="000000"/>
        </w:rPr>
        <w:t xml:space="preserve"> «Шаг в будущее - 2024» с целью формирования регламентированной отчетности, размещения результатов на сайте Оргкомитета в сети интернет. </w:t>
      </w:r>
    </w:p>
    <w:p w:rsidR="00EA24E3" w:rsidRPr="000E172C" w:rsidRDefault="00EA24E3" w:rsidP="00EA24E3">
      <w:pPr>
        <w:numPr>
          <w:ilvl w:val="0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color w:val="000000"/>
        </w:rPr>
      </w:pPr>
      <w:r w:rsidRPr="000E172C">
        <w:rPr>
          <w:color w:val="000000"/>
        </w:rPr>
        <w:t xml:space="preserve">Предоставляю </w:t>
      </w:r>
      <w:r w:rsidR="0020772F" w:rsidRPr="000E172C">
        <w:rPr>
          <w:color w:val="000000"/>
        </w:rPr>
        <w:t>Оргкомитету право</w:t>
      </w:r>
      <w:r w:rsidRPr="000E172C">
        <w:rPr>
          <w:color w:val="000000"/>
        </w:rPr>
        <w:t xml:space="preserve"> осуществлять все действия (операции) с персональными данными моего ребенка,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(с использованием автоматизированных средств и без использования средств автоматизации).</w:t>
      </w:r>
    </w:p>
    <w:p w:rsidR="00EA24E3" w:rsidRPr="000E172C" w:rsidRDefault="00EA24E3" w:rsidP="00EA24E3">
      <w:pPr>
        <w:numPr>
          <w:ilvl w:val="0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color w:val="000000"/>
        </w:rPr>
      </w:pPr>
      <w:r w:rsidRPr="000E172C">
        <w:rPr>
          <w:color w:val="000000"/>
        </w:rPr>
        <w:t xml:space="preserve">Также я разрешаю Оргкомитету производить фото- и видеосъемку моего ребенка, безвозмездно использовать эти фото, видео и информационные видео материалы во внутренних и внешних коммуникациях, связанных с проведением регионального этапа </w:t>
      </w:r>
      <w:proofErr w:type="spellStart"/>
      <w:r w:rsidRPr="000E172C">
        <w:rPr>
          <w:color w:val="000000"/>
        </w:rPr>
        <w:t>НПК</w:t>
      </w:r>
      <w:proofErr w:type="spellEnd"/>
      <w:r w:rsidRPr="000E172C">
        <w:rPr>
          <w:color w:val="000000"/>
        </w:rPr>
        <w:t xml:space="preserve"> «Шаг в будущее - 2024».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Интернете и т.д. при условии, что произведенные фотографии и видео не нанесут вред достоинству и репутации моего ребенка. </w:t>
      </w:r>
    </w:p>
    <w:p w:rsidR="00EA24E3" w:rsidRDefault="00EA24E3" w:rsidP="00EA24E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color w:val="000000"/>
        </w:rPr>
      </w:pPr>
      <w:r w:rsidRPr="000E172C">
        <w:rPr>
          <w:color w:val="000000"/>
        </w:rPr>
        <w:t xml:space="preserve"> Согласие действует с даты подписания </w:t>
      </w:r>
      <w:r w:rsidR="0020772F" w:rsidRPr="000E172C">
        <w:rPr>
          <w:color w:val="000000"/>
        </w:rPr>
        <w:t xml:space="preserve">до </w:t>
      </w:r>
      <w:r w:rsidR="0020772F" w:rsidRPr="000E172C">
        <w:rPr>
          <w:color w:val="000000"/>
          <w:highlight w:val="white"/>
        </w:rPr>
        <w:t>письменного</w:t>
      </w:r>
      <w:r w:rsidRPr="000E172C">
        <w:rPr>
          <w:color w:val="000000"/>
          <w:highlight w:val="white"/>
        </w:rPr>
        <w:t xml:space="preserve"> отзыва согласия</w:t>
      </w:r>
      <w:r w:rsidRPr="000E172C">
        <w:rPr>
          <w:color w:val="000000"/>
        </w:rPr>
        <w:t xml:space="preserve"> или 6 месяцев с момента подписания согласия</w:t>
      </w:r>
    </w:p>
    <w:p w:rsidR="00137CBE" w:rsidRPr="000E172C" w:rsidRDefault="00137CBE" w:rsidP="00EA24E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color w:val="000000"/>
        </w:rPr>
      </w:pPr>
    </w:p>
    <w:p w:rsidR="00EA24E3" w:rsidRPr="000E172C" w:rsidRDefault="00EA24E3" w:rsidP="00EA24E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color w:val="000000"/>
        </w:rPr>
      </w:pPr>
      <w:r w:rsidRPr="000E172C">
        <w:rPr>
          <w:color w:val="000000"/>
        </w:rPr>
        <w:t xml:space="preserve"> Дата: «____</w:t>
      </w:r>
      <w:proofErr w:type="gramStart"/>
      <w:r w:rsidRPr="000E172C">
        <w:rPr>
          <w:color w:val="000000"/>
        </w:rPr>
        <w:t>_»_</w:t>
      </w:r>
      <w:proofErr w:type="gramEnd"/>
      <w:r w:rsidRPr="000E172C">
        <w:rPr>
          <w:color w:val="000000"/>
        </w:rPr>
        <w:t>_____________2024г.     __________________/_______________________</w:t>
      </w:r>
    </w:p>
    <w:p w:rsidR="00EA24E3" w:rsidRDefault="00EA24E3" w:rsidP="006531C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i/>
          <w:color w:val="000000"/>
        </w:rPr>
      </w:pPr>
      <w:r w:rsidRPr="000E172C">
        <w:rPr>
          <w:i/>
          <w:color w:val="000000"/>
        </w:rPr>
        <w:t xml:space="preserve">                                                                               (</w:t>
      </w:r>
      <w:proofErr w:type="gramStart"/>
      <w:r w:rsidRPr="000E172C">
        <w:rPr>
          <w:i/>
          <w:color w:val="000000"/>
        </w:rPr>
        <w:t xml:space="preserve">подпись)   </w:t>
      </w:r>
      <w:proofErr w:type="gramEnd"/>
      <w:r w:rsidRPr="000E172C">
        <w:rPr>
          <w:i/>
          <w:color w:val="000000"/>
        </w:rPr>
        <w:t xml:space="preserve">                    (расшифровка)</w:t>
      </w:r>
    </w:p>
    <w:p w:rsidR="00A710E0" w:rsidRDefault="00A710E0" w:rsidP="002655AB">
      <w:pPr>
        <w:widowControl w:val="0"/>
        <w:spacing w:line="274" w:lineRule="exact"/>
        <w:ind w:right="320"/>
        <w:jc w:val="right"/>
        <w:rPr>
          <w:color w:val="000000"/>
          <w:lang w:bidi="ru-RU"/>
        </w:rPr>
      </w:pPr>
    </w:p>
    <w:p w:rsidR="002655AB" w:rsidRDefault="002655AB" w:rsidP="002655AB">
      <w:pPr>
        <w:widowControl w:val="0"/>
        <w:spacing w:line="274" w:lineRule="exact"/>
        <w:ind w:right="320"/>
        <w:jc w:val="right"/>
        <w:rPr>
          <w:color w:val="000000"/>
          <w:lang w:bidi="ru-RU"/>
        </w:rPr>
      </w:pPr>
      <w:r w:rsidRPr="000F1175">
        <w:rPr>
          <w:color w:val="000000"/>
          <w:lang w:bidi="ru-RU"/>
        </w:rPr>
        <w:lastRenderedPageBreak/>
        <w:t xml:space="preserve">ПРИЛОЖЕНИЕ № </w:t>
      </w:r>
      <w:r w:rsidR="00A710E0">
        <w:rPr>
          <w:color w:val="000000"/>
          <w:lang w:bidi="ru-RU"/>
        </w:rPr>
        <w:t>3</w:t>
      </w:r>
      <w:r w:rsidRPr="000F1175">
        <w:rPr>
          <w:color w:val="000000"/>
          <w:lang w:bidi="ru-RU"/>
        </w:rPr>
        <w:br/>
        <w:t xml:space="preserve">к </w:t>
      </w:r>
      <w:r>
        <w:rPr>
          <w:color w:val="000000"/>
          <w:lang w:bidi="ru-RU"/>
        </w:rPr>
        <w:t>Положению о научно-практической</w:t>
      </w:r>
    </w:p>
    <w:p w:rsidR="002655AB" w:rsidRDefault="002655AB" w:rsidP="002655AB">
      <w:pPr>
        <w:widowControl w:val="0"/>
        <w:spacing w:line="274" w:lineRule="exact"/>
        <w:ind w:right="320"/>
        <w:jc w:val="right"/>
        <w:rPr>
          <w:color w:val="000000"/>
          <w:lang w:bidi="ru-RU"/>
        </w:rPr>
      </w:pPr>
      <w:r>
        <w:rPr>
          <w:color w:val="000000"/>
          <w:lang w:bidi="ru-RU"/>
        </w:rPr>
        <w:t xml:space="preserve"> Конференции для школьников «Шаг в будущее</w:t>
      </w:r>
    </w:p>
    <w:p w:rsidR="002655AB" w:rsidRDefault="002655AB" w:rsidP="002655AB">
      <w:pPr>
        <w:widowControl w:val="0"/>
        <w:spacing w:line="274" w:lineRule="exact"/>
        <w:ind w:right="320"/>
        <w:jc w:val="right"/>
        <w:rPr>
          <w:color w:val="000000"/>
          <w:lang w:bidi="ru-RU"/>
        </w:rPr>
      </w:pPr>
      <w:r>
        <w:rPr>
          <w:color w:val="000000"/>
          <w:lang w:bidi="ru-RU"/>
        </w:rPr>
        <w:t>Муниципального этапа Национального</w:t>
      </w:r>
    </w:p>
    <w:p w:rsidR="002655AB" w:rsidRDefault="002655AB" w:rsidP="002655AB">
      <w:pPr>
        <w:widowControl w:val="0"/>
        <w:spacing w:line="274" w:lineRule="exact"/>
        <w:ind w:right="320"/>
        <w:jc w:val="right"/>
        <w:rPr>
          <w:color w:val="000000"/>
          <w:lang w:bidi="ru-RU"/>
        </w:rPr>
      </w:pPr>
      <w:r>
        <w:rPr>
          <w:color w:val="000000"/>
          <w:lang w:bidi="ru-RU"/>
        </w:rPr>
        <w:t>Соревнования Молодых научно-технологических</w:t>
      </w:r>
    </w:p>
    <w:p w:rsidR="002655AB" w:rsidRDefault="002655AB" w:rsidP="002655AB">
      <w:pPr>
        <w:widowControl w:val="0"/>
        <w:spacing w:line="274" w:lineRule="exact"/>
        <w:ind w:right="320"/>
        <w:jc w:val="right"/>
        <w:rPr>
          <w:color w:val="000000"/>
          <w:lang w:bidi="ru-RU"/>
        </w:rPr>
      </w:pPr>
      <w:r>
        <w:rPr>
          <w:color w:val="000000"/>
          <w:lang w:bidi="ru-RU"/>
        </w:rPr>
        <w:t xml:space="preserve"> лидеров «Будущее России»</w:t>
      </w:r>
    </w:p>
    <w:p w:rsidR="00A710E0" w:rsidRDefault="00A710E0" w:rsidP="00EA24E3">
      <w:pPr>
        <w:jc w:val="center"/>
        <w:rPr>
          <w:b/>
          <w:i/>
          <w:iCs/>
          <w:sz w:val="28"/>
          <w:szCs w:val="28"/>
        </w:rPr>
      </w:pPr>
    </w:p>
    <w:p w:rsidR="00EA24E3" w:rsidRPr="00137CBE" w:rsidRDefault="00EA24E3" w:rsidP="00EA24E3">
      <w:pPr>
        <w:jc w:val="center"/>
        <w:rPr>
          <w:b/>
          <w:sz w:val="28"/>
          <w:szCs w:val="28"/>
        </w:rPr>
      </w:pPr>
      <w:r w:rsidRPr="00137CBE">
        <w:rPr>
          <w:b/>
          <w:i/>
          <w:iCs/>
          <w:sz w:val="28"/>
          <w:szCs w:val="28"/>
        </w:rPr>
        <w:t>Правила оформления работ (проектов)</w:t>
      </w:r>
    </w:p>
    <w:p w:rsidR="001C5EC2" w:rsidRPr="001C5EC2" w:rsidRDefault="00EA24E3" w:rsidP="001C5EC2">
      <w:pPr>
        <w:spacing w:after="240"/>
        <w:jc w:val="center"/>
        <w:rPr>
          <w:b/>
          <w:i/>
          <w:sz w:val="28"/>
          <w:szCs w:val="28"/>
        </w:rPr>
      </w:pPr>
      <w:r w:rsidRPr="00137CBE">
        <w:rPr>
          <w:b/>
          <w:i/>
          <w:iCs/>
          <w:sz w:val="28"/>
          <w:szCs w:val="28"/>
        </w:rPr>
        <w:t xml:space="preserve">на Всероссийский форум научной молодёжи </w:t>
      </w:r>
      <w:r w:rsidR="001C5EC2" w:rsidRPr="001C5EC2">
        <w:rPr>
          <w:b/>
          <w:i/>
          <w:sz w:val="28"/>
          <w:szCs w:val="28"/>
        </w:rPr>
        <w:t>«Шаг в будущее, Юниор»</w:t>
      </w:r>
    </w:p>
    <w:p w:rsidR="00EA24E3" w:rsidRPr="001C5EC2" w:rsidRDefault="00EA24E3" w:rsidP="001C5EC2">
      <w:pPr>
        <w:spacing w:after="240"/>
        <w:jc w:val="center"/>
        <w:rPr>
          <w:b/>
          <w:i/>
          <w:sz w:val="28"/>
          <w:szCs w:val="28"/>
        </w:rPr>
      </w:pPr>
      <w:r w:rsidRPr="001C5EC2">
        <w:rPr>
          <w:b/>
          <w:i/>
          <w:iCs/>
          <w:sz w:val="28"/>
          <w:szCs w:val="28"/>
        </w:rPr>
        <w:t>Общие требования</w:t>
      </w:r>
    </w:p>
    <w:p w:rsidR="00EA24E3" w:rsidRPr="00137CBE" w:rsidRDefault="00EA24E3" w:rsidP="00EA24E3">
      <w:pPr>
        <w:spacing w:after="120"/>
        <w:ind w:left="57" w:firstLine="709"/>
        <w:jc w:val="both"/>
        <w:rPr>
          <w:sz w:val="28"/>
          <w:szCs w:val="28"/>
        </w:rPr>
      </w:pPr>
      <w:r w:rsidRPr="00137CBE">
        <w:rPr>
          <w:sz w:val="28"/>
          <w:szCs w:val="28"/>
        </w:rPr>
        <w:t>1. Описание работы (проекта), представляемой российскими или русскоязычными авторами для отбора на Всероссийский форум научной молодёжи «Шаг в будущее</w:t>
      </w:r>
      <w:r w:rsidR="00C25A9E">
        <w:rPr>
          <w:sz w:val="28"/>
          <w:szCs w:val="28"/>
        </w:rPr>
        <w:t>, Юниор</w:t>
      </w:r>
      <w:r w:rsidRPr="00137CBE">
        <w:rPr>
          <w:sz w:val="28"/>
          <w:szCs w:val="28"/>
        </w:rPr>
        <w:t xml:space="preserve">» (далее – форум), выполняется на русском языке </w:t>
      </w:r>
      <w:r w:rsidRPr="00137CBE">
        <w:rPr>
          <w:b/>
          <w:bCs/>
          <w:sz w:val="28"/>
          <w:szCs w:val="28"/>
        </w:rPr>
        <w:t xml:space="preserve">в форме научной статьи </w:t>
      </w:r>
      <w:r w:rsidRPr="00137CBE">
        <w:rPr>
          <w:sz w:val="28"/>
          <w:szCs w:val="28"/>
        </w:rPr>
        <w:t xml:space="preserve">(далее – статья). </w:t>
      </w:r>
      <w:r w:rsidRPr="00137CBE">
        <w:rPr>
          <w:b/>
          <w:bCs/>
          <w:sz w:val="28"/>
          <w:szCs w:val="28"/>
        </w:rPr>
        <w:t>У работы должно быть не более трёх авторов.</w:t>
      </w:r>
    </w:p>
    <w:p w:rsidR="00EA24E3" w:rsidRPr="00137CBE" w:rsidRDefault="00EA24E3" w:rsidP="00EA24E3">
      <w:pPr>
        <w:spacing w:after="120"/>
        <w:ind w:left="57" w:firstLine="709"/>
        <w:jc w:val="both"/>
        <w:rPr>
          <w:b/>
          <w:bCs/>
          <w:sz w:val="28"/>
          <w:szCs w:val="28"/>
        </w:rPr>
      </w:pPr>
      <w:r w:rsidRPr="00137CBE">
        <w:rPr>
          <w:sz w:val="28"/>
          <w:szCs w:val="28"/>
        </w:rPr>
        <w:t xml:space="preserve">2. В статье следует сжато и чётко изложить современное состояние вопроса, цель работы, методику исследования или инженерной разработки, результаты и обсуждение полученных данных. </w:t>
      </w:r>
      <w:proofErr w:type="spellStart"/>
      <w:r w:rsidRPr="00137CBE">
        <w:rPr>
          <w:b/>
          <w:bCs/>
          <w:sz w:val="28"/>
          <w:szCs w:val="28"/>
        </w:rPr>
        <w:t>Бо́льшая</w:t>
      </w:r>
      <w:proofErr w:type="spellEnd"/>
      <w:r w:rsidRPr="00137CBE">
        <w:rPr>
          <w:b/>
          <w:bCs/>
          <w:sz w:val="28"/>
          <w:szCs w:val="28"/>
        </w:rPr>
        <w:t xml:space="preserve"> часть содержания статьи (не менее 75%) должна быть посвящена результатам, полученным автором или авторами работы (проекта).</w:t>
      </w:r>
    </w:p>
    <w:p w:rsidR="00EA24E3" w:rsidRPr="00137CBE" w:rsidRDefault="00EA24E3" w:rsidP="00EA24E3">
      <w:pPr>
        <w:spacing w:after="120"/>
        <w:ind w:left="57" w:firstLine="709"/>
        <w:jc w:val="both"/>
        <w:rPr>
          <w:sz w:val="28"/>
          <w:szCs w:val="28"/>
        </w:rPr>
      </w:pPr>
      <w:r w:rsidRPr="00137CBE">
        <w:rPr>
          <w:sz w:val="28"/>
          <w:szCs w:val="28"/>
        </w:rPr>
        <w:t xml:space="preserve">3. Статья должна быть оформлена в соответствии с требованиями, изложенными в настоящих Правилах. </w:t>
      </w:r>
      <w:r w:rsidRPr="00137CBE">
        <w:rPr>
          <w:b/>
          <w:bCs/>
          <w:sz w:val="28"/>
          <w:szCs w:val="28"/>
        </w:rPr>
        <w:t>Статьи, оформленные не по правилам, в том числе превышающие установленный объём статьи и её основных элементов, к рассмотрению не принимаются.</w:t>
      </w:r>
    </w:p>
    <w:p w:rsidR="00EA24E3" w:rsidRPr="00573429" w:rsidRDefault="00EA24E3" w:rsidP="00EA24E3">
      <w:pPr>
        <w:spacing w:after="240"/>
        <w:ind w:left="57" w:firstLine="709"/>
        <w:jc w:val="both"/>
        <w:rPr>
          <w:sz w:val="28"/>
          <w:szCs w:val="28"/>
        </w:rPr>
      </w:pPr>
      <w:r w:rsidRPr="00573429">
        <w:rPr>
          <w:sz w:val="28"/>
          <w:szCs w:val="28"/>
        </w:rPr>
        <w:t>4. Статья представляется в формате .</w:t>
      </w:r>
      <w:r w:rsidRPr="00573429">
        <w:rPr>
          <w:sz w:val="28"/>
          <w:szCs w:val="28"/>
          <w:lang w:val="en-US"/>
        </w:rPr>
        <w:t>pdf</w:t>
      </w:r>
      <w:r w:rsidRPr="00573429">
        <w:rPr>
          <w:sz w:val="28"/>
          <w:szCs w:val="28"/>
        </w:rPr>
        <w:t>. Она загружается на сайте программы «Шаг в будущее» (</w:t>
      </w:r>
      <w:proofErr w:type="spellStart"/>
      <w:proofErr w:type="gramStart"/>
      <w:r w:rsidR="002824F2" w:rsidRPr="00573429">
        <w:rPr>
          <w:sz w:val="28"/>
          <w:szCs w:val="28"/>
        </w:rPr>
        <w:t>шагвбудущее.рф</w:t>
      </w:r>
      <w:proofErr w:type="spellEnd"/>
      <w:proofErr w:type="gramEnd"/>
      <w:r w:rsidRPr="00573429">
        <w:rPr>
          <w:sz w:val="28"/>
          <w:szCs w:val="28"/>
        </w:rPr>
        <w:t>) в разделе форума «Регистрация». В исключительных случаях статья может быть выслана организацией-официальным участником программы «Шаг в будущее» почтовым отправлением.</w:t>
      </w:r>
    </w:p>
    <w:p w:rsidR="00EA24E3" w:rsidRPr="00573429" w:rsidRDefault="00EA24E3" w:rsidP="00EA24E3">
      <w:pPr>
        <w:spacing w:after="120"/>
        <w:ind w:left="57" w:firstLine="709"/>
        <w:jc w:val="center"/>
        <w:rPr>
          <w:sz w:val="28"/>
          <w:szCs w:val="28"/>
        </w:rPr>
      </w:pPr>
      <w:r w:rsidRPr="00573429">
        <w:rPr>
          <w:sz w:val="28"/>
          <w:szCs w:val="28"/>
        </w:rPr>
        <w:t>Требования к основным элементам статьи</w:t>
      </w:r>
    </w:p>
    <w:p w:rsidR="00EA24E3" w:rsidRPr="00573429" w:rsidRDefault="00EA24E3" w:rsidP="00EA24E3">
      <w:pPr>
        <w:spacing w:after="120" w:line="276" w:lineRule="auto"/>
        <w:ind w:firstLine="709"/>
        <w:jc w:val="both"/>
        <w:rPr>
          <w:rFonts w:eastAsia="Arial"/>
          <w:sz w:val="28"/>
          <w:szCs w:val="28"/>
        </w:rPr>
      </w:pPr>
      <w:r w:rsidRPr="00573429">
        <w:rPr>
          <w:rFonts w:eastAsia="Arial"/>
          <w:sz w:val="28"/>
          <w:szCs w:val="28"/>
        </w:rPr>
        <w:t>5. Статья должна иметь следующие основные элементы:</w:t>
      </w:r>
    </w:p>
    <w:p w:rsidR="00EA24E3" w:rsidRPr="00573429" w:rsidRDefault="00EA24E3" w:rsidP="00EA24E3">
      <w:pPr>
        <w:numPr>
          <w:ilvl w:val="0"/>
          <w:numId w:val="12"/>
        </w:numPr>
        <w:spacing w:after="200"/>
        <w:ind w:left="1418"/>
        <w:contextualSpacing/>
        <w:jc w:val="both"/>
        <w:rPr>
          <w:rFonts w:eastAsia="Calibri"/>
          <w:sz w:val="28"/>
          <w:szCs w:val="28"/>
        </w:rPr>
      </w:pPr>
      <w:r w:rsidRPr="00573429">
        <w:rPr>
          <w:rFonts w:eastAsia="Calibri"/>
          <w:sz w:val="28"/>
          <w:szCs w:val="28"/>
        </w:rPr>
        <w:t>титульный лист (см. образец в Приложении А);</w:t>
      </w:r>
    </w:p>
    <w:p w:rsidR="00EA24E3" w:rsidRPr="00573429" w:rsidRDefault="00EA24E3" w:rsidP="00EA24E3">
      <w:pPr>
        <w:numPr>
          <w:ilvl w:val="0"/>
          <w:numId w:val="12"/>
        </w:numPr>
        <w:spacing w:after="200"/>
        <w:ind w:left="1418"/>
        <w:contextualSpacing/>
        <w:jc w:val="both"/>
        <w:rPr>
          <w:rFonts w:eastAsia="Calibri"/>
          <w:sz w:val="28"/>
          <w:szCs w:val="28"/>
        </w:rPr>
      </w:pPr>
      <w:r w:rsidRPr="00573429">
        <w:rPr>
          <w:rFonts w:eastAsia="Calibri"/>
          <w:sz w:val="28"/>
          <w:szCs w:val="28"/>
        </w:rPr>
        <w:t>заголовок статьи (не более 130 символов, включая пробелы),</w:t>
      </w:r>
    </w:p>
    <w:p w:rsidR="00EA24E3" w:rsidRPr="00573429" w:rsidRDefault="00EA24E3" w:rsidP="00EA24E3">
      <w:pPr>
        <w:numPr>
          <w:ilvl w:val="0"/>
          <w:numId w:val="12"/>
        </w:numPr>
        <w:spacing w:after="200"/>
        <w:ind w:left="1418"/>
        <w:contextualSpacing/>
        <w:jc w:val="both"/>
        <w:rPr>
          <w:rFonts w:eastAsia="Calibri"/>
          <w:sz w:val="28"/>
          <w:szCs w:val="28"/>
        </w:rPr>
      </w:pPr>
      <w:r w:rsidRPr="00573429">
        <w:rPr>
          <w:rFonts w:eastAsia="Calibri"/>
          <w:sz w:val="28"/>
          <w:szCs w:val="28"/>
        </w:rPr>
        <w:t>аннотация статьи (не более 150 слов);</w:t>
      </w:r>
    </w:p>
    <w:p w:rsidR="00EA24E3" w:rsidRPr="00573429" w:rsidRDefault="00EA24E3" w:rsidP="00EA24E3">
      <w:pPr>
        <w:widowControl w:val="0"/>
        <w:numPr>
          <w:ilvl w:val="0"/>
          <w:numId w:val="12"/>
        </w:numPr>
        <w:ind w:left="1418"/>
        <w:jc w:val="both"/>
        <w:rPr>
          <w:rFonts w:eastAsia="Calibri"/>
          <w:sz w:val="28"/>
          <w:szCs w:val="28"/>
        </w:rPr>
      </w:pPr>
      <w:r w:rsidRPr="00573429">
        <w:rPr>
          <w:rFonts w:eastAsia="Calibri"/>
          <w:sz w:val="28"/>
          <w:szCs w:val="28"/>
        </w:rPr>
        <w:t>ключевые слова (6-10 слов или кратких словосочетаний);</w:t>
      </w:r>
    </w:p>
    <w:p w:rsidR="00EA24E3" w:rsidRPr="00573429" w:rsidRDefault="00EA24E3" w:rsidP="00EA24E3">
      <w:pPr>
        <w:widowControl w:val="0"/>
        <w:numPr>
          <w:ilvl w:val="0"/>
          <w:numId w:val="12"/>
        </w:numPr>
        <w:ind w:left="1418"/>
        <w:jc w:val="both"/>
        <w:rPr>
          <w:rFonts w:eastAsia="Calibri"/>
          <w:sz w:val="28"/>
          <w:szCs w:val="28"/>
        </w:rPr>
      </w:pPr>
      <w:r w:rsidRPr="00573429">
        <w:rPr>
          <w:rFonts w:eastAsia="Calibri"/>
          <w:sz w:val="28"/>
          <w:szCs w:val="28"/>
        </w:rPr>
        <w:t>текст статьи (см. образец в Приложении Б)</w:t>
      </w:r>
      <w:r w:rsidRPr="00573429">
        <w:rPr>
          <w:rFonts w:eastAsia="Calibri"/>
          <w:color w:val="000000"/>
          <w:sz w:val="28"/>
          <w:szCs w:val="28"/>
        </w:rPr>
        <w:t>;</w:t>
      </w:r>
    </w:p>
    <w:p w:rsidR="00EA24E3" w:rsidRPr="00573429" w:rsidRDefault="00EA24E3" w:rsidP="00EA24E3">
      <w:pPr>
        <w:widowControl w:val="0"/>
        <w:numPr>
          <w:ilvl w:val="0"/>
          <w:numId w:val="12"/>
        </w:numPr>
        <w:ind w:left="1418"/>
        <w:jc w:val="both"/>
        <w:rPr>
          <w:rFonts w:eastAsia="Calibri"/>
          <w:sz w:val="28"/>
          <w:szCs w:val="28"/>
        </w:rPr>
      </w:pPr>
      <w:r w:rsidRPr="00573429">
        <w:rPr>
          <w:rFonts w:eastAsia="Calibri"/>
          <w:sz w:val="28"/>
          <w:szCs w:val="28"/>
        </w:rPr>
        <w:t>список литературы,</w:t>
      </w:r>
    </w:p>
    <w:p w:rsidR="00EA24E3" w:rsidRPr="00573429" w:rsidRDefault="00EA24E3" w:rsidP="00EA24E3">
      <w:pPr>
        <w:widowControl w:val="0"/>
        <w:numPr>
          <w:ilvl w:val="0"/>
          <w:numId w:val="12"/>
        </w:numPr>
        <w:spacing w:after="120"/>
        <w:ind w:left="1418" w:hanging="357"/>
        <w:jc w:val="both"/>
        <w:rPr>
          <w:rFonts w:eastAsia="Calibri"/>
          <w:sz w:val="28"/>
          <w:szCs w:val="28"/>
        </w:rPr>
      </w:pPr>
      <w:r w:rsidRPr="00573429">
        <w:rPr>
          <w:rFonts w:eastAsia="Calibri"/>
          <w:sz w:val="28"/>
          <w:szCs w:val="28"/>
        </w:rPr>
        <w:t>приложения.</w:t>
      </w:r>
    </w:p>
    <w:p w:rsidR="00EA24E3" w:rsidRPr="00573429" w:rsidRDefault="00EA24E3" w:rsidP="00EA24E3">
      <w:pPr>
        <w:widowControl w:val="0"/>
        <w:spacing w:after="120" w:line="276" w:lineRule="auto"/>
        <w:ind w:firstLine="709"/>
        <w:jc w:val="both"/>
        <w:rPr>
          <w:rFonts w:eastAsia="Calibri"/>
          <w:spacing w:val="-2"/>
          <w:sz w:val="28"/>
          <w:szCs w:val="28"/>
        </w:rPr>
      </w:pPr>
      <w:r w:rsidRPr="00573429">
        <w:rPr>
          <w:rFonts w:eastAsia="Calibri"/>
          <w:sz w:val="28"/>
          <w:szCs w:val="28"/>
        </w:rPr>
        <w:t>6</w:t>
      </w:r>
      <w:r w:rsidRPr="00573429">
        <w:rPr>
          <w:rFonts w:eastAsia="Calibri"/>
          <w:spacing w:val="-2"/>
          <w:sz w:val="28"/>
          <w:szCs w:val="28"/>
        </w:rPr>
        <w:t xml:space="preserve">. Титульный лист оформляется в соответствии с Приложением А. Он должен в обязательном порядке содержать </w:t>
      </w:r>
      <w:r w:rsidRPr="00573429">
        <w:rPr>
          <w:rFonts w:eastAsia="Calibri"/>
          <w:b/>
          <w:bCs/>
          <w:spacing w:val="-2"/>
          <w:sz w:val="28"/>
          <w:szCs w:val="28"/>
        </w:rPr>
        <w:t>резолюцию научного руководителя,</w:t>
      </w:r>
      <w:r w:rsidRPr="00573429">
        <w:rPr>
          <w:rFonts w:eastAsia="Calibri"/>
          <w:spacing w:val="-2"/>
          <w:sz w:val="28"/>
          <w:szCs w:val="28"/>
        </w:rPr>
        <w:t xml:space="preserve"> подтверждающую, что </w:t>
      </w:r>
      <w:r w:rsidRPr="00573429">
        <w:rPr>
          <w:rFonts w:eastAsia="Calibri"/>
          <w:spacing w:val="-4"/>
          <w:sz w:val="28"/>
          <w:szCs w:val="28"/>
        </w:rPr>
        <w:t>общий объём текста работы не превышает 25 страниц</w:t>
      </w:r>
      <w:r w:rsidRPr="00573429">
        <w:rPr>
          <w:rFonts w:eastAsia="Calibri"/>
          <w:spacing w:val="-4"/>
          <w:sz w:val="28"/>
          <w:szCs w:val="28"/>
          <w:vertAlign w:val="superscript"/>
        </w:rPr>
        <w:footnoteReference w:id="1"/>
      </w:r>
      <w:r w:rsidRPr="00573429">
        <w:rPr>
          <w:rFonts w:eastAsia="Calibri"/>
          <w:spacing w:val="-4"/>
          <w:sz w:val="28"/>
          <w:szCs w:val="28"/>
        </w:rPr>
        <w:t xml:space="preserve">, из них </w:t>
      </w:r>
      <w:r w:rsidRPr="00573429">
        <w:rPr>
          <w:rFonts w:eastAsia="Calibri"/>
          <w:spacing w:val="-4"/>
          <w:sz w:val="28"/>
          <w:szCs w:val="28"/>
        </w:rPr>
        <w:lastRenderedPageBreak/>
        <w:t>текст статьи и список литературы содержат не более 14 страниц, приложения – не более 10 страниц (см. Приложение А).</w:t>
      </w:r>
    </w:p>
    <w:p w:rsidR="00EA24E3" w:rsidRPr="00573429" w:rsidRDefault="00EA24E3" w:rsidP="00EA24E3">
      <w:pPr>
        <w:widowControl w:val="0"/>
        <w:spacing w:line="276" w:lineRule="auto"/>
        <w:ind w:firstLine="709"/>
        <w:jc w:val="both"/>
        <w:rPr>
          <w:rFonts w:eastAsia="Calibri"/>
          <w:sz w:val="28"/>
          <w:szCs w:val="28"/>
        </w:rPr>
      </w:pPr>
      <w:r w:rsidRPr="00573429">
        <w:rPr>
          <w:rFonts w:eastAsia="Calibri"/>
          <w:sz w:val="28"/>
          <w:szCs w:val="28"/>
        </w:rPr>
        <w:t>7. Заголовок, аннотация, ключевые слова, текст статьи, список литературы следуют друг за другом без специальных пропусков. Образец оформления этой части статьи приведён в Приложении Б.</w:t>
      </w:r>
    </w:p>
    <w:p w:rsidR="00EA24E3" w:rsidRPr="00573429" w:rsidRDefault="00EA24E3" w:rsidP="00EA24E3">
      <w:pPr>
        <w:spacing w:after="120"/>
        <w:ind w:firstLine="709"/>
        <w:jc w:val="both"/>
        <w:rPr>
          <w:sz w:val="28"/>
          <w:szCs w:val="28"/>
        </w:rPr>
      </w:pPr>
      <w:r w:rsidRPr="00573429">
        <w:rPr>
          <w:sz w:val="28"/>
          <w:szCs w:val="28"/>
        </w:rPr>
        <w:t xml:space="preserve">Заголовок статьи должен полностью отражать её содержание и </w:t>
      </w:r>
      <w:r w:rsidRPr="00573429">
        <w:rPr>
          <w:b/>
          <w:bCs/>
          <w:sz w:val="28"/>
          <w:szCs w:val="28"/>
        </w:rPr>
        <w:t>не иметь</w:t>
      </w:r>
      <w:r w:rsidRPr="00573429">
        <w:rPr>
          <w:rFonts w:eastAsia="Calibri"/>
          <w:b/>
          <w:bCs/>
          <w:sz w:val="28"/>
          <w:szCs w:val="28"/>
        </w:rPr>
        <w:t xml:space="preserve"> сокращений и аббревиатур, быть ёмким (кратким)</w:t>
      </w:r>
      <w:r w:rsidRPr="00573429">
        <w:rPr>
          <w:sz w:val="28"/>
          <w:szCs w:val="28"/>
        </w:rPr>
        <w:t>.</w:t>
      </w:r>
    </w:p>
    <w:p w:rsidR="00EA24E3" w:rsidRPr="00573429" w:rsidRDefault="00EA24E3" w:rsidP="00EA24E3">
      <w:pPr>
        <w:spacing w:after="120"/>
        <w:ind w:firstLine="709"/>
        <w:jc w:val="both"/>
        <w:rPr>
          <w:sz w:val="28"/>
          <w:szCs w:val="28"/>
        </w:rPr>
      </w:pPr>
      <w:r w:rsidRPr="00573429">
        <w:rPr>
          <w:sz w:val="28"/>
          <w:szCs w:val="28"/>
        </w:rPr>
        <w:t>8. Текст статьи должен содержать следующие основные разделы:</w:t>
      </w:r>
    </w:p>
    <w:p w:rsidR="00EA24E3" w:rsidRPr="00573429" w:rsidRDefault="00EA24E3" w:rsidP="00EA24E3">
      <w:pPr>
        <w:numPr>
          <w:ilvl w:val="0"/>
          <w:numId w:val="12"/>
        </w:numPr>
        <w:tabs>
          <w:tab w:val="left" w:pos="1418"/>
        </w:tabs>
        <w:spacing w:after="200"/>
        <w:ind w:firstLine="273"/>
        <w:contextualSpacing/>
        <w:jc w:val="both"/>
        <w:rPr>
          <w:rFonts w:eastAsia="Calibri"/>
          <w:sz w:val="28"/>
          <w:szCs w:val="28"/>
        </w:rPr>
      </w:pPr>
      <w:r w:rsidRPr="00573429">
        <w:rPr>
          <w:rFonts w:eastAsia="Calibri"/>
          <w:sz w:val="28"/>
          <w:szCs w:val="28"/>
        </w:rPr>
        <w:t>введение,</w:t>
      </w:r>
    </w:p>
    <w:p w:rsidR="00EA24E3" w:rsidRPr="00573429" w:rsidRDefault="00EA24E3" w:rsidP="00EA24E3">
      <w:pPr>
        <w:numPr>
          <w:ilvl w:val="0"/>
          <w:numId w:val="12"/>
        </w:numPr>
        <w:tabs>
          <w:tab w:val="left" w:pos="1418"/>
        </w:tabs>
        <w:spacing w:after="200"/>
        <w:ind w:firstLine="273"/>
        <w:contextualSpacing/>
        <w:jc w:val="both"/>
        <w:rPr>
          <w:rFonts w:eastAsia="Calibri"/>
          <w:sz w:val="28"/>
          <w:szCs w:val="28"/>
        </w:rPr>
      </w:pPr>
      <w:r w:rsidRPr="00573429">
        <w:rPr>
          <w:rFonts w:eastAsia="Calibri"/>
          <w:color w:val="000000"/>
          <w:sz w:val="28"/>
          <w:szCs w:val="28"/>
        </w:rPr>
        <w:t>основную часть (один или несколько озаглавленных разделов)</w:t>
      </w:r>
      <w:r w:rsidRPr="00573429">
        <w:rPr>
          <w:rFonts w:eastAsia="Calibri"/>
          <w:sz w:val="28"/>
          <w:szCs w:val="28"/>
        </w:rPr>
        <w:t>,</w:t>
      </w:r>
    </w:p>
    <w:p w:rsidR="00EA24E3" w:rsidRPr="00573429" w:rsidRDefault="00EA24E3" w:rsidP="00EA24E3">
      <w:pPr>
        <w:numPr>
          <w:ilvl w:val="0"/>
          <w:numId w:val="12"/>
        </w:numPr>
        <w:tabs>
          <w:tab w:val="left" w:pos="1418"/>
        </w:tabs>
        <w:spacing w:after="120"/>
        <w:ind w:left="714" w:firstLine="273"/>
        <w:contextualSpacing/>
        <w:jc w:val="both"/>
        <w:rPr>
          <w:rFonts w:eastAsia="Calibri"/>
          <w:sz w:val="28"/>
          <w:szCs w:val="28"/>
        </w:rPr>
      </w:pPr>
      <w:r w:rsidRPr="00573429">
        <w:rPr>
          <w:rFonts w:eastAsia="Calibri"/>
          <w:sz w:val="28"/>
          <w:szCs w:val="28"/>
        </w:rPr>
        <w:t>заключение.</w:t>
      </w:r>
    </w:p>
    <w:p w:rsidR="00EA24E3" w:rsidRPr="00573429" w:rsidRDefault="00EA24E3" w:rsidP="00EA24E3">
      <w:pPr>
        <w:spacing w:after="120"/>
        <w:ind w:firstLine="709"/>
        <w:jc w:val="both"/>
        <w:rPr>
          <w:rFonts w:eastAsia="Calibri"/>
          <w:color w:val="000000"/>
          <w:spacing w:val="-2"/>
          <w:sz w:val="28"/>
          <w:szCs w:val="28"/>
        </w:rPr>
      </w:pPr>
      <w:r w:rsidRPr="00573429">
        <w:rPr>
          <w:spacing w:val="-2"/>
          <w:sz w:val="28"/>
          <w:szCs w:val="28"/>
        </w:rPr>
        <w:t xml:space="preserve">9. </w:t>
      </w:r>
      <w:r w:rsidRPr="00573429">
        <w:rPr>
          <w:rFonts w:eastAsia="Calibri"/>
          <w:color w:val="000000"/>
          <w:spacing w:val="-2"/>
          <w:sz w:val="28"/>
          <w:szCs w:val="28"/>
        </w:rPr>
        <w:t xml:space="preserve">В статье должно быть не менее восьми ссылок, включая не менее пяти ссылок на </w:t>
      </w:r>
      <w:r w:rsidRPr="00573429">
        <w:rPr>
          <w:rFonts w:eastAsia="Calibri"/>
          <w:b/>
          <w:bCs/>
          <w:color w:val="000000"/>
          <w:spacing w:val="-2"/>
          <w:sz w:val="28"/>
          <w:szCs w:val="28"/>
        </w:rPr>
        <w:t xml:space="preserve">научные </w:t>
      </w:r>
      <w:r w:rsidRPr="00573429">
        <w:rPr>
          <w:rFonts w:eastAsia="Calibri"/>
          <w:color w:val="000000"/>
          <w:spacing w:val="-2"/>
          <w:sz w:val="28"/>
          <w:szCs w:val="28"/>
        </w:rPr>
        <w:t>источники – публикации в научных журналах и сборниках, монографии, книги, диссертации. Список литературы составляется в порядке упоминания в тексте статьи (образец оформления списка литературы см. в Приложении Б).</w:t>
      </w:r>
    </w:p>
    <w:p w:rsidR="00EA24E3" w:rsidRPr="00573429" w:rsidRDefault="00EA24E3" w:rsidP="00EA24E3">
      <w:pPr>
        <w:spacing w:after="24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573429">
        <w:rPr>
          <w:rFonts w:eastAsia="Calibri"/>
          <w:color w:val="000000"/>
          <w:sz w:val="28"/>
          <w:szCs w:val="28"/>
        </w:rPr>
        <w:t>10. Приложения к статье служат для размещения иллюстраций и сопроводительных материалов, характеризующих работу (проект), например, сведений о патентовании, справок о внедрении или использовании результатов, отзывов о работе и т.п.</w:t>
      </w:r>
    </w:p>
    <w:p w:rsidR="00EA24E3" w:rsidRPr="00573429" w:rsidRDefault="00EA24E3" w:rsidP="00EA24E3">
      <w:pPr>
        <w:spacing w:after="120"/>
        <w:ind w:firstLine="709"/>
        <w:jc w:val="center"/>
        <w:rPr>
          <w:rFonts w:eastAsia="Calibri"/>
          <w:color w:val="000000"/>
          <w:sz w:val="28"/>
          <w:szCs w:val="28"/>
        </w:rPr>
      </w:pPr>
      <w:r w:rsidRPr="00573429">
        <w:rPr>
          <w:rFonts w:eastAsia="Calibri"/>
          <w:color w:val="000000"/>
          <w:sz w:val="28"/>
          <w:szCs w:val="28"/>
        </w:rPr>
        <w:t>Требования к объёму основных элементов статьи</w:t>
      </w:r>
    </w:p>
    <w:p w:rsidR="00EA24E3" w:rsidRPr="00573429" w:rsidRDefault="00EA24E3" w:rsidP="00EA24E3">
      <w:pPr>
        <w:spacing w:after="120"/>
        <w:ind w:firstLine="709"/>
        <w:jc w:val="both"/>
        <w:rPr>
          <w:sz w:val="28"/>
          <w:szCs w:val="28"/>
        </w:rPr>
      </w:pPr>
      <w:r w:rsidRPr="00573429">
        <w:rPr>
          <w:sz w:val="28"/>
          <w:szCs w:val="28"/>
        </w:rPr>
        <w:t>11. Статья, включая все её основные элементы (см. пункт 5) не должна занимать более 25 страниц.</w:t>
      </w:r>
    </w:p>
    <w:p w:rsidR="00EA24E3" w:rsidRPr="00573429" w:rsidRDefault="00EA24E3" w:rsidP="00EA24E3">
      <w:pPr>
        <w:spacing w:after="120"/>
        <w:ind w:firstLine="709"/>
        <w:jc w:val="both"/>
        <w:rPr>
          <w:sz w:val="28"/>
          <w:szCs w:val="28"/>
        </w:rPr>
      </w:pPr>
      <w:r w:rsidRPr="00573429">
        <w:rPr>
          <w:sz w:val="28"/>
          <w:szCs w:val="28"/>
        </w:rPr>
        <w:t>12. Титульный лист размещается на первой (отдельной) странице статьи.</w:t>
      </w:r>
    </w:p>
    <w:p w:rsidR="00EA24E3" w:rsidRPr="00573429" w:rsidRDefault="00EA24E3" w:rsidP="00EA24E3">
      <w:pPr>
        <w:spacing w:after="120"/>
        <w:ind w:firstLine="709"/>
        <w:jc w:val="both"/>
        <w:rPr>
          <w:sz w:val="28"/>
          <w:szCs w:val="28"/>
        </w:rPr>
      </w:pPr>
      <w:r w:rsidRPr="00573429">
        <w:rPr>
          <w:sz w:val="28"/>
          <w:szCs w:val="28"/>
        </w:rPr>
        <w:t>13. Часть статьи, включающая заголовок, аннотацию, ключевые слова, текст статьи, список литературы, не должна превышать 11 страниц.</w:t>
      </w:r>
    </w:p>
    <w:p w:rsidR="00EA24E3" w:rsidRPr="00573429" w:rsidRDefault="00EA24E3" w:rsidP="00EA24E3">
      <w:pPr>
        <w:spacing w:after="240"/>
        <w:ind w:firstLine="709"/>
        <w:jc w:val="both"/>
        <w:rPr>
          <w:sz w:val="28"/>
          <w:szCs w:val="28"/>
        </w:rPr>
      </w:pPr>
      <w:r w:rsidRPr="00573429">
        <w:rPr>
          <w:sz w:val="28"/>
          <w:szCs w:val="28"/>
        </w:rPr>
        <w:t>14. На приложения отводится не более 10 страниц.</w:t>
      </w:r>
    </w:p>
    <w:p w:rsidR="00EA24E3" w:rsidRPr="00573429" w:rsidRDefault="00EA24E3" w:rsidP="00EA24E3">
      <w:pPr>
        <w:spacing w:after="120"/>
        <w:ind w:firstLine="709"/>
        <w:jc w:val="center"/>
        <w:rPr>
          <w:sz w:val="28"/>
          <w:szCs w:val="28"/>
        </w:rPr>
      </w:pPr>
      <w:r w:rsidRPr="00573429">
        <w:rPr>
          <w:sz w:val="28"/>
          <w:szCs w:val="28"/>
        </w:rPr>
        <w:t>Требования к оформлению статьи</w:t>
      </w:r>
    </w:p>
    <w:p w:rsidR="00EA24E3" w:rsidRPr="00573429" w:rsidRDefault="00EA24E3" w:rsidP="00EA24E3">
      <w:pPr>
        <w:spacing w:after="120"/>
        <w:ind w:firstLine="709"/>
        <w:jc w:val="both"/>
        <w:rPr>
          <w:sz w:val="28"/>
          <w:szCs w:val="28"/>
        </w:rPr>
      </w:pPr>
      <w:r w:rsidRPr="00573429">
        <w:rPr>
          <w:sz w:val="28"/>
          <w:szCs w:val="28"/>
        </w:rPr>
        <w:t xml:space="preserve">15. Статья представляется в формате </w:t>
      </w:r>
      <w:r w:rsidRPr="00573429">
        <w:rPr>
          <w:sz w:val="28"/>
          <w:szCs w:val="28"/>
          <w:lang w:val="en-US"/>
        </w:rPr>
        <w:t>pdf</w:t>
      </w:r>
      <w:r w:rsidRPr="00573429">
        <w:rPr>
          <w:sz w:val="28"/>
          <w:szCs w:val="28"/>
        </w:rPr>
        <w:t xml:space="preserve">, при этом текстовая часть статьи, содержащая </w:t>
      </w:r>
      <w:r w:rsidRPr="00573429">
        <w:rPr>
          <w:rFonts w:eastAsia="Calibri"/>
          <w:sz w:val="28"/>
          <w:szCs w:val="28"/>
        </w:rPr>
        <w:t xml:space="preserve">заголовок, аннотацию, ключевые слова, текст статьи, список литературы, </w:t>
      </w:r>
      <w:r w:rsidRPr="00573429">
        <w:rPr>
          <w:rFonts w:eastAsia="Calibri"/>
          <w:b/>
          <w:bCs/>
          <w:sz w:val="28"/>
          <w:szCs w:val="28"/>
        </w:rPr>
        <w:t>должна допускать копирование</w:t>
      </w:r>
      <w:r w:rsidRPr="00573429">
        <w:rPr>
          <w:rFonts w:eastAsia="Calibri"/>
          <w:sz w:val="28"/>
          <w:szCs w:val="28"/>
        </w:rPr>
        <w:t xml:space="preserve">. Титульный лист, содержащий подписи научных руководителей, необходимо сканировать и перевести в формат </w:t>
      </w:r>
      <w:r w:rsidRPr="00573429">
        <w:rPr>
          <w:sz w:val="28"/>
          <w:szCs w:val="28"/>
          <w:lang w:val="en-US"/>
        </w:rPr>
        <w:t>pdf</w:t>
      </w:r>
      <w:r w:rsidRPr="00573429">
        <w:rPr>
          <w:rFonts w:eastAsia="Calibri"/>
          <w:sz w:val="28"/>
          <w:szCs w:val="28"/>
        </w:rPr>
        <w:t>. Такую же трансформацию следует применять к документам, размещаемым в приложениях.</w:t>
      </w:r>
    </w:p>
    <w:p w:rsidR="00EA24E3" w:rsidRPr="00573429" w:rsidRDefault="00EA24E3" w:rsidP="00EA24E3">
      <w:pPr>
        <w:spacing w:after="120"/>
        <w:ind w:firstLine="709"/>
        <w:jc w:val="both"/>
        <w:rPr>
          <w:sz w:val="28"/>
          <w:szCs w:val="28"/>
        </w:rPr>
      </w:pPr>
      <w:r w:rsidRPr="00573429">
        <w:rPr>
          <w:sz w:val="28"/>
          <w:szCs w:val="28"/>
        </w:rPr>
        <w:t>15. Статья оформляется на страницах формата А4 (размеры: горизонталь – 210 мм, вертикаль – 297 мм). Не допускается увеличение формата страниц.</w:t>
      </w:r>
    </w:p>
    <w:p w:rsidR="00EA24E3" w:rsidRPr="00573429" w:rsidRDefault="00EA24E3" w:rsidP="00EA24E3">
      <w:pPr>
        <w:spacing w:after="120"/>
        <w:ind w:firstLine="709"/>
        <w:jc w:val="both"/>
        <w:rPr>
          <w:sz w:val="28"/>
          <w:szCs w:val="28"/>
        </w:rPr>
      </w:pPr>
      <w:r w:rsidRPr="00573429">
        <w:rPr>
          <w:sz w:val="28"/>
          <w:szCs w:val="28"/>
        </w:rPr>
        <w:lastRenderedPageBreak/>
        <w:t xml:space="preserve">16. Текст печатается шрифтом </w:t>
      </w:r>
      <w:r w:rsidRPr="00573429">
        <w:rPr>
          <w:sz w:val="28"/>
          <w:szCs w:val="28"/>
          <w:lang w:val="en-US"/>
        </w:rPr>
        <w:t>Times</w:t>
      </w:r>
      <w:r w:rsidRPr="00573429">
        <w:rPr>
          <w:sz w:val="28"/>
          <w:szCs w:val="28"/>
        </w:rPr>
        <w:t xml:space="preserve"> </w:t>
      </w:r>
      <w:r w:rsidRPr="00573429">
        <w:rPr>
          <w:sz w:val="28"/>
          <w:szCs w:val="28"/>
          <w:lang w:val="en-US"/>
        </w:rPr>
        <w:t>New</w:t>
      </w:r>
      <w:r w:rsidRPr="00573429">
        <w:rPr>
          <w:sz w:val="28"/>
          <w:szCs w:val="28"/>
        </w:rPr>
        <w:t xml:space="preserve"> </w:t>
      </w:r>
      <w:r w:rsidRPr="00573429">
        <w:rPr>
          <w:sz w:val="28"/>
          <w:szCs w:val="28"/>
          <w:lang w:val="en-US"/>
        </w:rPr>
        <w:t>Roman</w:t>
      </w:r>
      <w:r w:rsidRPr="00573429">
        <w:rPr>
          <w:sz w:val="28"/>
          <w:szCs w:val="28"/>
        </w:rPr>
        <w:t xml:space="preserve"> (размер шрифта – 12 кегель), межстрочный интервал – 1,5. Поля: слева – 30 мм, справа – 10 мм, сверху и снизу – 20 мм.</w:t>
      </w:r>
    </w:p>
    <w:p w:rsidR="00EA24E3" w:rsidRPr="00573429" w:rsidRDefault="00EA24E3" w:rsidP="00EA24E3">
      <w:pPr>
        <w:spacing w:after="120"/>
        <w:ind w:firstLine="709"/>
        <w:jc w:val="both"/>
        <w:rPr>
          <w:sz w:val="28"/>
          <w:szCs w:val="28"/>
        </w:rPr>
      </w:pPr>
      <w:r w:rsidRPr="00573429">
        <w:rPr>
          <w:sz w:val="28"/>
          <w:szCs w:val="28"/>
        </w:rPr>
        <w:t xml:space="preserve">Формулы вносятся в текст с помощью опции «Формула» в редакторе </w:t>
      </w:r>
      <w:proofErr w:type="spellStart"/>
      <w:r w:rsidRPr="00573429">
        <w:rPr>
          <w:sz w:val="28"/>
          <w:szCs w:val="28"/>
        </w:rPr>
        <w:t>Word</w:t>
      </w:r>
      <w:proofErr w:type="spellEnd"/>
      <w:r w:rsidRPr="00573429">
        <w:rPr>
          <w:sz w:val="28"/>
          <w:szCs w:val="28"/>
        </w:rPr>
        <w:t xml:space="preserve"> (</w:t>
      </w:r>
      <w:proofErr w:type="spellStart"/>
      <w:r w:rsidRPr="00573429">
        <w:rPr>
          <w:sz w:val="28"/>
          <w:szCs w:val="28"/>
        </w:rPr>
        <w:t>cм</w:t>
      </w:r>
      <w:proofErr w:type="spellEnd"/>
      <w:r w:rsidRPr="00573429">
        <w:rPr>
          <w:sz w:val="28"/>
          <w:szCs w:val="28"/>
        </w:rPr>
        <w:t>. образец в Приложении Б).</w:t>
      </w:r>
    </w:p>
    <w:p w:rsidR="00EA24E3" w:rsidRPr="00573429" w:rsidRDefault="00EA24E3" w:rsidP="00EA24E3">
      <w:pPr>
        <w:spacing w:after="240" w:line="276" w:lineRule="auto"/>
        <w:ind w:firstLine="709"/>
        <w:jc w:val="both"/>
        <w:rPr>
          <w:rFonts w:eastAsia="Calibri"/>
          <w:sz w:val="28"/>
          <w:szCs w:val="28"/>
        </w:rPr>
      </w:pPr>
      <w:r w:rsidRPr="00573429">
        <w:rPr>
          <w:rFonts w:eastAsia="Arial"/>
          <w:sz w:val="28"/>
          <w:szCs w:val="28"/>
        </w:rPr>
        <w:t xml:space="preserve">17. </w:t>
      </w:r>
      <w:r w:rsidRPr="00573429">
        <w:rPr>
          <w:rFonts w:eastAsia="Calibri"/>
          <w:b/>
          <w:bCs/>
          <w:sz w:val="28"/>
          <w:szCs w:val="28"/>
        </w:rPr>
        <w:t>Все сокращения и аббревиатуры в тексте статьи должны быть расшифрованы</w:t>
      </w:r>
      <w:r w:rsidRPr="00573429">
        <w:rPr>
          <w:rFonts w:eastAsia="Calibri"/>
          <w:sz w:val="28"/>
          <w:szCs w:val="28"/>
        </w:rPr>
        <w:t xml:space="preserve">. Допускается делать подстрочные сноски для примечаний, переводов и т.п. </w:t>
      </w:r>
    </w:p>
    <w:p w:rsidR="00EA24E3" w:rsidRPr="00573429" w:rsidRDefault="00EA24E3" w:rsidP="00EA24E3">
      <w:pPr>
        <w:widowControl w:val="0"/>
        <w:spacing w:after="120" w:line="276" w:lineRule="auto"/>
        <w:jc w:val="center"/>
        <w:rPr>
          <w:rFonts w:eastAsia="Calibri"/>
          <w:color w:val="000000"/>
          <w:sz w:val="28"/>
          <w:szCs w:val="28"/>
        </w:rPr>
      </w:pPr>
      <w:r w:rsidRPr="00573429">
        <w:rPr>
          <w:rFonts w:eastAsia="Calibri"/>
          <w:color w:val="000000"/>
          <w:sz w:val="28"/>
          <w:szCs w:val="28"/>
        </w:rPr>
        <w:t>Оформление основных элементов статьи</w:t>
      </w:r>
    </w:p>
    <w:p w:rsidR="00EA24E3" w:rsidRPr="00573429" w:rsidRDefault="00EA24E3" w:rsidP="00EA24E3">
      <w:pPr>
        <w:widowControl w:val="0"/>
        <w:spacing w:after="120" w:line="276" w:lineRule="auto"/>
        <w:ind w:firstLine="709"/>
        <w:jc w:val="both"/>
        <w:rPr>
          <w:rFonts w:eastAsia="Calibri"/>
          <w:color w:val="000000"/>
          <w:spacing w:val="-2"/>
          <w:sz w:val="28"/>
          <w:szCs w:val="28"/>
        </w:rPr>
      </w:pPr>
      <w:r w:rsidRPr="00573429">
        <w:rPr>
          <w:rFonts w:eastAsia="Calibri"/>
          <w:color w:val="000000"/>
          <w:sz w:val="28"/>
          <w:szCs w:val="28"/>
        </w:rPr>
        <w:t xml:space="preserve">18. </w:t>
      </w:r>
      <w:r w:rsidRPr="00573429">
        <w:rPr>
          <w:rFonts w:eastAsia="Calibri"/>
          <w:color w:val="000000"/>
          <w:spacing w:val="-2"/>
          <w:sz w:val="28"/>
          <w:szCs w:val="28"/>
        </w:rPr>
        <w:t xml:space="preserve">Нумерация страниц статьи отсчитывается с титульного листа. Титульный лист не </w:t>
      </w:r>
      <w:r w:rsidRPr="00573429">
        <w:rPr>
          <w:rFonts w:eastAsia="Calibri"/>
          <w:color w:val="000000"/>
          <w:spacing w:val="-4"/>
          <w:sz w:val="28"/>
          <w:szCs w:val="28"/>
        </w:rPr>
        <w:t>нумеруется. Остальные</w:t>
      </w:r>
      <w:r w:rsidRPr="00573429">
        <w:rPr>
          <w:rFonts w:eastAsia="Calibri"/>
          <w:color w:val="000000"/>
          <w:spacing w:val="-2"/>
          <w:sz w:val="28"/>
          <w:szCs w:val="28"/>
        </w:rPr>
        <w:t xml:space="preserve"> страницы </w:t>
      </w:r>
      <w:r w:rsidRPr="00573429">
        <w:rPr>
          <w:rFonts w:eastAsia="Calibri"/>
          <w:color w:val="000000"/>
          <w:spacing w:val="-4"/>
          <w:sz w:val="28"/>
          <w:szCs w:val="28"/>
        </w:rPr>
        <w:t>нумеруются арабскими</w:t>
      </w:r>
      <w:r w:rsidRPr="00573429">
        <w:rPr>
          <w:rFonts w:eastAsia="Calibri"/>
          <w:color w:val="000000"/>
          <w:spacing w:val="-2"/>
          <w:sz w:val="28"/>
          <w:szCs w:val="28"/>
        </w:rPr>
        <w:t xml:space="preserve"> цифрами в </w:t>
      </w:r>
      <w:r w:rsidRPr="00573429">
        <w:rPr>
          <w:rFonts w:eastAsia="Calibri"/>
          <w:color w:val="000000"/>
          <w:spacing w:val="-4"/>
          <w:sz w:val="28"/>
          <w:szCs w:val="28"/>
        </w:rPr>
        <w:t>середине верхнего поля</w:t>
      </w:r>
      <w:r w:rsidRPr="00573429">
        <w:rPr>
          <w:rFonts w:eastAsia="Calibri"/>
          <w:color w:val="000000"/>
          <w:spacing w:val="-2"/>
          <w:sz w:val="28"/>
          <w:szCs w:val="28"/>
        </w:rPr>
        <w:t>.</w:t>
      </w:r>
    </w:p>
    <w:p w:rsidR="00EA24E3" w:rsidRPr="00573429" w:rsidRDefault="00EA24E3" w:rsidP="00EA24E3">
      <w:pPr>
        <w:widowControl w:val="0"/>
        <w:spacing w:after="120" w:line="276" w:lineRule="auto"/>
        <w:ind w:firstLine="709"/>
        <w:jc w:val="both"/>
        <w:rPr>
          <w:rFonts w:eastAsia="Calibri"/>
          <w:color w:val="000000"/>
          <w:sz w:val="28"/>
          <w:szCs w:val="28"/>
        </w:rPr>
      </w:pPr>
      <w:r w:rsidRPr="00573429">
        <w:rPr>
          <w:rFonts w:eastAsia="Calibri"/>
          <w:color w:val="000000"/>
          <w:sz w:val="28"/>
          <w:szCs w:val="28"/>
        </w:rPr>
        <w:t>19. Образец оформления части статьи, содержащей заголовок, аннотацию, ключевые слова, текст статьи, список литературы, приведён в Приложении Б.</w:t>
      </w:r>
    </w:p>
    <w:p w:rsidR="00EA24E3" w:rsidRPr="00573429" w:rsidRDefault="00EA24E3" w:rsidP="00EA24E3">
      <w:pPr>
        <w:widowControl w:val="0"/>
        <w:spacing w:after="120" w:line="276" w:lineRule="auto"/>
        <w:ind w:firstLine="709"/>
        <w:contextualSpacing/>
        <w:jc w:val="both"/>
        <w:rPr>
          <w:rFonts w:eastAsia="Calibri"/>
          <w:color w:val="000000"/>
          <w:spacing w:val="-2"/>
          <w:sz w:val="28"/>
          <w:szCs w:val="28"/>
        </w:rPr>
      </w:pPr>
      <w:r w:rsidRPr="00573429">
        <w:rPr>
          <w:rFonts w:eastAsia="Calibri"/>
          <w:color w:val="000000"/>
          <w:sz w:val="28"/>
          <w:szCs w:val="28"/>
        </w:rPr>
        <w:t>20. На второй странице посередине печатается заголовок статьи: название статьи (</w:t>
      </w:r>
      <w:r w:rsidRPr="00573429">
        <w:rPr>
          <w:rFonts w:eastAsia="Calibri"/>
          <w:i/>
          <w:color w:val="000000"/>
          <w:sz w:val="28"/>
          <w:szCs w:val="28"/>
        </w:rPr>
        <w:t>без сокращений и аббревиатур</w:t>
      </w:r>
      <w:r w:rsidRPr="00573429">
        <w:rPr>
          <w:rFonts w:eastAsia="Calibri"/>
          <w:color w:val="000000"/>
          <w:sz w:val="28"/>
          <w:szCs w:val="28"/>
        </w:rPr>
        <w:t xml:space="preserve">), на следующей строке – фамилия, имя, отчество автора </w:t>
      </w:r>
      <w:r w:rsidRPr="00573429">
        <w:rPr>
          <w:rFonts w:eastAsia="Calibri"/>
          <w:color w:val="000000"/>
          <w:spacing w:val="-2"/>
          <w:sz w:val="28"/>
          <w:szCs w:val="28"/>
        </w:rPr>
        <w:t>или авторов (</w:t>
      </w:r>
      <w:r w:rsidRPr="00573429">
        <w:rPr>
          <w:rFonts w:eastAsia="Calibri"/>
          <w:i/>
          <w:color w:val="000000"/>
          <w:spacing w:val="-2"/>
          <w:sz w:val="28"/>
          <w:szCs w:val="28"/>
        </w:rPr>
        <w:t>полностью</w:t>
      </w:r>
      <w:r w:rsidRPr="00573429">
        <w:rPr>
          <w:rFonts w:eastAsia="Calibri"/>
          <w:color w:val="000000"/>
          <w:spacing w:val="-2"/>
          <w:sz w:val="28"/>
          <w:szCs w:val="28"/>
        </w:rPr>
        <w:t>) - (в случае нескольких авторов, возле каждой фамилии проставляется верхний цифровой индекс), строкой ниже – субъект РФ, населённый пункт, место учебы (</w:t>
      </w:r>
      <w:r w:rsidRPr="00573429">
        <w:rPr>
          <w:rFonts w:eastAsia="Calibri"/>
          <w:i/>
          <w:color w:val="000000"/>
          <w:spacing w:val="-2"/>
          <w:sz w:val="28"/>
          <w:szCs w:val="28"/>
        </w:rPr>
        <w:t>полностью</w:t>
      </w:r>
      <w:r w:rsidRPr="00573429">
        <w:rPr>
          <w:rFonts w:eastAsia="Calibri"/>
          <w:color w:val="000000"/>
          <w:spacing w:val="-2"/>
          <w:sz w:val="28"/>
          <w:szCs w:val="28"/>
        </w:rPr>
        <w:t>), класс/курс обучения каждого из авторов с соответствующим цифровым индексом для каждого из них. В случае совпадения данных достаточно указать индексы</w:t>
      </w:r>
    </w:p>
    <w:p w:rsidR="00EA24E3" w:rsidRPr="00573429" w:rsidRDefault="00EA24E3" w:rsidP="00EA24E3">
      <w:pPr>
        <w:widowControl w:val="0"/>
        <w:spacing w:after="120" w:line="276" w:lineRule="auto"/>
        <w:ind w:firstLine="709"/>
        <w:contextualSpacing/>
        <w:jc w:val="both"/>
        <w:rPr>
          <w:rFonts w:eastAsia="Calibri"/>
          <w:color w:val="000000"/>
          <w:sz w:val="28"/>
          <w:szCs w:val="28"/>
        </w:rPr>
      </w:pPr>
      <w:r w:rsidRPr="00573429">
        <w:rPr>
          <w:rFonts w:eastAsia="Calibri"/>
          <w:iCs/>
          <w:color w:val="000000"/>
          <w:sz w:val="28"/>
          <w:szCs w:val="28"/>
        </w:rPr>
        <w:t>21. После</w:t>
      </w:r>
      <w:r w:rsidRPr="00573429">
        <w:rPr>
          <w:rFonts w:eastAsia="Calibri"/>
          <w:color w:val="000000"/>
          <w:sz w:val="28"/>
          <w:szCs w:val="28"/>
        </w:rPr>
        <w:t xml:space="preserve"> заголовка располагаются аннотация и ключевые слова, затем текст статьи со всеми необходимыми материалами (</w:t>
      </w:r>
      <w:r w:rsidRPr="00573429">
        <w:rPr>
          <w:rFonts w:eastAsia="Calibri"/>
          <w:i/>
          <w:color w:val="000000"/>
          <w:sz w:val="28"/>
          <w:szCs w:val="28"/>
        </w:rPr>
        <w:t>таблицами, схемами и т.п</w:t>
      </w:r>
      <w:r w:rsidRPr="00573429">
        <w:rPr>
          <w:rFonts w:eastAsia="Calibri"/>
          <w:color w:val="000000"/>
          <w:sz w:val="28"/>
          <w:szCs w:val="28"/>
        </w:rPr>
        <w:t xml:space="preserve">.). </w:t>
      </w:r>
    </w:p>
    <w:p w:rsidR="00EA24E3" w:rsidRPr="00573429" w:rsidRDefault="00EA24E3" w:rsidP="00EA24E3">
      <w:pPr>
        <w:widowControl w:val="0"/>
        <w:spacing w:after="120" w:line="276" w:lineRule="auto"/>
        <w:ind w:firstLine="709"/>
        <w:jc w:val="both"/>
        <w:rPr>
          <w:rFonts w:eastAsia="Calibri"/>
          <w:color w:val="000000"/>
          <w:sz w:val="28"/>
          <w:szCs w:val="28"/>
        </w:rPr>
      </w:pPr>
      <w:r w:rsidRPr="00573429">
        <w:rPr>
          <w:rFonts w:eastAsia="Calibri"/>
          <w:color w:val="000000"/>
          <w:sz w:val="28"/>
          <w:szCs w:val="28"/>
        </w:rPr>
        <w:t>Заголовки разделов в тексте статьи, такие как «Введение», один или несколько разделов основной части, «Заключение», располагаются по центру. Нумерация рисунков производится под ними (</w:t>
      </w:r>
      <w:proofErr w:type="gramStart"/>
      <w:r w:rsidRPr="00573429">
        <w:rPr>
          <w:rFonts w:eastAsia="Calibri"/>
          <w:i/>
          <w:color w:val="000000"/>
          <w:sz w:val="28"/>
          <w:szCs w:val="28"/>
        </w:rPr>
        <w:t>например</w:t>
      </w:r>
      <w:proofErr w:type="gramEnd"/>
      <w:r w:rsidRPr="00573429">
        <w:rPr>
          <w:rFonts w:eastAsia="Calibri"/>
          <w:i/>
          <w:color w:val="000000"/>
          <w:sz w:val="28"/>
          <w:szCs w:val="28"/>
        </w:rPr>
        <w:t xml:space="preserve">: </w:t>
      </w:r>
      <w:r w:rsidRPr="00573429">
        <w:rPr>
          <w:rFonts w:eastAsia="Calibri"/>
          <w:color w:val="000000"/>
          <w:sz w:val="28"/>
          <w:szCs w:val="28"/>
        </w:rPr>
        <w:t>Рис. 1), а нумерация таблиц производится над ними (</w:t>
      </w:r>
      <w:r w:rsidRPr="00573429">
        <w:rPr>
          <w:rFonts w:eastAsia="Calibri"/>
          <w:i/>
          <w:iCs/>
          <w:color w:val="000000"/>
          <w:sz w:val="28"/>
          <w:szCs w:val="28"/>
        </w:rPr>
        <w:t xml:space="preserve">например: </w:t>
      </w:r>
      <w:r w:rsidRPr="00573429">
        <w:rPr>
          <w:rFonts w:eastAsia="Calibri"/>
          <w:iCs/>
          <w:color w:val="000000"/>
          <w:sz w:val="28"/>
          <w:szCs w:val="28"/>
        </w:rPr>
        <w:t>Таблица 1</w:t>
      </w:r>
      <w:r w:rsidRPr="00573429">
        <w:rPr>
          <w:rFonts w:eastAsia="Calibri"/>
          <w:color w:val="000000"/>
          <w:sz w:val="28"/>
          <w:szCs w:val="28"/>
        </w:rPr>
        <w:t>). Рисунки и таблицы могут иметь заголовок (название) или комментарий, которые располагаются после их обозначений (</w:t>
      </w:r>
      <w:proofErr w:type="gramStart"/>
      <w:r w:rsidRPr="00573429">
        <w:rPr>
          <w:rFonts w:eastAsia="Calibri"/>
          <w:i/>
          <w:color w:val="000000"/>
          <w:sz w:val="28"/>
          <w:szCs w:val="28"/>
        </w:rPr>
        <w:t>например</w:t>
      </w:r>
      <w:proofErr w:type="gramEnd"/>
      <w:r w:rsidRPr="00573429">
        <w:rPr>
          <w:rFonts w:eastAsia="Calibri"/>
          <w:color w:val="000000"/>
          <w:sz w:val="28"/>
          <w:szCs w:val="28"/>
        </w:rPr>
        <w:t>: Рис. 1. Схема работы редуктора). Все обозначения рисунков и таблиц располагаются по центру.</w:t>
      </w:r>
    </w:p>
    <w:p w:rsidR="00EA24E3" w:rsidRPr="00573429" w:rsidRDefault="00EA24E3" w:rsidP="00EA24E3">
      <w:pPr>
        <w:widowControl w:val="0"/>
        <w:spacing w:after="120" w:line="276" w:lineRule="auto"/>
        <w:ind w:firstLine="709"/>
        <w:jc w:val="both"/>
        <w:rPr>
          <w:rFonts w:eastAsia="Calibri"/>
          <w:color w:val="000000"/>
          <w:sz w:val="28"/>
          <w:szCs w:val="28"/>
        </w:rPr>
      </w:pPr>
      <w:r w:rsidRPr="00573429">
        <w:rPr>
          <w:rFonts w:eastAsia="Calibri"/>
          <w:color w:val="000000"/>
          <w:sz w:val="28"/>
          <w:szCs w:val="28"/>
        </w:rPr>
        <w:t xml:space="preserve">22. Ссылки на литературные источники проставляются в квадратных скобках и нумеруются арабскими цифрами [1], [2], .... [1, 5, 8]. Может быть указан также диапазон цитируемых страниц, например, [1, С. 5-6]. Нумерация ссылок в тексте должна производиться в возрастающей последовательности, начиная с цифры «1». Точка в конце предложения ставится </w:t>
      </w:r>
      <w:r w:rsidRPr="00573429">
        <w:rPr>
          <w:rFonts w:eastAsia="Calibri"/>
          <w:i/>
          <w:color w:val="000000"/>
          <w:sz w:val="28"/>
          <w:szCs w:val="28"/>
        </w:rPr>
        <w:t>после</w:t>
      </w:r>
      <w:r w:rsidRPr="00573429">
        <w:rPr>
          <w:rFonts w:eastAsia="Calibri"/>
          <w:color w:val="000000"/>
          <w:sz w:val="28"/>
          <w:szCs w:val="28"/>
        </w:rPr>
        <w:t xml:space="preserve"> квадратных скобок. Источники, на которые ссылается автор (авторы) в статье, должны быть включены в порядке нумерации ссылок в список литературы.</w:t>
      </w:r>
    </w:p>
    <w:p w:rsidR="00EA24E3" w:rsidRPr="00573429" w:rsidRDefault="00EA24E3" w:rsidP="00EA24E3">
      <w:pPr>
        <w:widowControl w:val="0"/>
        <w:spacing w:after="120" w:line="276" w:lineRule="auto"/>
        <w:ind w:firstLine="709"/>
        <w:jc w:val="both"/>
        <w:rPr>
          <w:rFonts w:eastAsia="Calibri"/>
          <w:color w:val="000000"/>
          <w:spacing w:val="-2"/>
          <w:sz w:val="28"/>
          <w:szCs w:val="28"/>
        </w:rPr>
      </w:pPr>
      <w:r w:rsidRPr="00573429">
        <w:rPr>
          <w:rFonts w:eastAsia="Calibri"/>
          <w:color w:val="000000"/>
          <w:spacing w:val="-2"/>
          <w:sz w:val="28"/>
          <w:szCs w:val="28"/>
        </w:rPr>
        <w:t xml:space="preserve">23. </w:t>
      </w:r>
      <w:r w:rsidRPr="00573429">
        <w:rPr>
          <w:rFonts w:eastAsia="Calibri"/>
          <w:color w:val="000000"/>
          <w:spacing w:val="4"/>
          <w:sz w:val="28"/>
          <w:szCs w:val="28"/>
        </w:rPr>
        <w:t xml:space="preserve">Перечень литературных источников, на которые имеются ссылки в </w:t>
      </w:r>
      <w:r w:rsidRPr="00573429">
        <w:rPr>
          <w:rFonts w:eastAsia="Calibri"/>
          <w:color w:val="000000"/>
          <w:spacing w:val="4"/>
          <w:sz w:val="28"/>
          <w:szCs w:val="28"/>
        </w:rPr>
        <w:lastRenderedPageBreak/>
        <w:t>статье, размещается под заголовком «Список литературы» (печатается по центру). После заголовка со следующей строки располагаются названия литературных источников, которые следуют в порядке упоминания в тексте. Если источник в тексте встречается не единожды, то обозначается одним и тем же первоначально присвоенным порядковым номером. В список литературы включаются только те источники, ссылки на которые есть в тексте статьи. Список литературы оформляется в соответствии с требованиями ГОСТ Р 7.0.5–2008 «Библиографическая запись. Библиографическое описание». Ознакомиться с его содержанием и пр</w:t>
      </w:r>
      <w:r w:rsidRPr="00573429">
        <w:rPr>
          <w:rFonts w:eastAsia="Calibri"/>
          <w:color w:val="000000"/>
          <w:spacing w:val="-2"/>
          <w:sz w:val="28"/>
          <w:szCs w:val="28"/>
        </w:rPr>
        <w:t>имерами можно по следующей ссылке в Интернет: http://hoster.bmstu.ru/~ms/normocontrol/gosts/7.1-2003.pdf.</w:t>
      </w:r>
    </w:p>
    <w:p w:rsidR="00EA24E3" w:rsidRPr="00573429" w:rsidRDefault="00EA24E3" w:rsidP="00EA24E3">
      <w:pPr>
        <w:widowControl w:val="0"/>
        <w:spacing w:after="240" w:line="276" w:lineRule="auto"/>
        <w:ind w:firstLine="709"/>
        <w:jc w:val="both"/>
        <w:rPr>
          <w:rFonts w:eastAsia="Calibri"/>
          <w:color w:val="000000"/>
          <w:sz w:val="28"/>
          <w:szCs w:val="28"/>
        </w:rPr>
      </w:pPr>
      <w:r w:rsidRPr="00573429">
        <w:rPr>
          <w:rFonts w:eastAsia="Calibri"/>
          <w:color w:val="000000"/>
          <w:sz w:val="28"/>
          <w:szCs w:val="28"/>
        </w:rPr>
        <w:t>При оформлении списка литературы, ссылок и подстрочных сносок можно использовать примеры из Приложения Б.</w:t>
      </w:r>
    </w:p>
    <w:p w:rsidR="00EA24E3" w:rsidRPr="00573429" w:rsidRDefault="00EA24E3" w:rsidP="00EA24E3">
      <w:pPr>
        <w:widowControl w:val="0"/>
        <w:spacing w:after="120" w:line="276" w:lineRule="auto"/>
        <w:ind w:firstLine="709"/>
        <w:contextualSpacing/>
        <w:jc w:val="center"/>
        <w:rPr>
          <w:rFonts w:eastAsia="Calibri"/>
          <w:color w:val="000000"/>
          <w:sz w:val="28"/>
          <w:szCs w:val="28"/>
        </w:rPr>
      </w:pPr>
      <w:r w:rsidRPr="00573429">
        <w:rPr>
          <w:rFonts w:eastAsia="Calibri"/>
          <w:color w:val="000000"/>
          <w:sz w:val="28"/>
          <w:szCs w:val="28"/>
        </w:rPr>
        <w:t>Содержание основных элементов статьи</w:t>
      </w:r>
    </w:p>
    <w:p w:rsidR="00EA24E3" w:rsidRPr="00573429" w:rsidRDefault="00EA24E3" w:rsidP="00EA24E3">
      <w:pPr>
        <w:spacing w:after="120"/>
        <w:ind w:firstLine="709"/>
        <w:jc w:val="both"/>
        <w:rPr>
          <w:i/>
          <w:iCs/>
          <w:sz w:val="28"/>
          <w:szCs w:val="28"/>
        </w:rPr>
      </w:pPr>
      <w:r w:rsidRPr="00573429">
        <w:rPr>
          <w:rFonts w:eastAsia="Calibri"/>
          <w:color w:val="000000"/>
          <w:sz w:val="28"/>
          <w:szCs w:val="28"/>
        </w:rPr>
        <w:t xml:space="preserve">24. </w:t>
      </w:r>
      <w:r w:rsidRPr="00573429">
        <w:rPr>
          <w:b/>
          <w:bCs/>
          <w:sz w:val="28"/>
          <w:szCs w:val="28"/>
        </w:rPr>
        <w:t xml:space="preserve">Титульный лист </w:t>
      </w:r>
      <w:r w:rsidRPr="00573429">
        <w:rPr>
          <w:sz w:val="28"/>
          <w:szCs w:val="28"/>
        </w:rPr>
        <w:t xml:space="preserve">включает следующие элементы: название форума, работы, страны и населенного пункта; сведения об авторе или авторах </w:t>
      </w:r>
      <w:r w:rsidRPr="00573429">
        <w:rPr>
          <w:i/>
          <w:iCs/>
          <w:sz w:val="28"/>
          <w:szCs w:val="28"/>
        </w:rPr>
        <w:t xml:space="preserve">(фамилия, имя, отчество, учебное заведение, класс/курс), </w:t>
      </w:r>
      <w:r w:rsidRPr="00573429">
        <w:rPr>
          <w:sz w:val="28"/>
          <w:szCs w:val="28"/>
        </w:rPr>
        <w:t xml:space="preserve">научных руководителях </w:t>
      </w:r>
      <w:r w:rsidRPr="00573429">
        <w:rPr>
          <w:i/>
          <w:iCs/>
          <w:sz w:val="28"/>
          <w:szCs w:val="28"/>
        </w:rPr>
        <w:t xml:space="preserve">(фамилия, имя, отчество, ученая степень, должность, место работы), </w:t>
      </w:r>
      <w:r w:rsidRPr="00573429">
        <w:rPr>
          <w:sz w:val="28"/>
          <w:szCs w:val="28"/>
        </w:rPr>
        <w:t xml:space="preserve">а также резолюцию научного руководителя </w:t>
      </w:r>
      <w:r w:rsidRPr="00573429">
        <w:rPr>
          <w:i/>
          <w:iCs/>
          <w:sz w:val="28"/>
          <w:szCs w:val="28"/>
        </w:rPr>
        <w:t>(оформление см. ниже).</w:t>
      </w:r>
    </w:p>
    <w:p w:rsidR="00EA24E3" w:rsidRPr="00573429" w:rsidRDefault="00EA24E3" w:rsidP="00EA24E3">
      <w:pPr>
        <w:spacing w:after="120"/>
        <w:ind w:firstLine="709"/>
        <w:jc w:val="both"/>
        <w:rPr>
          <w:i/>
          <w:iCs/>
          <w:sz w:val="28"/>
          <w:szCs w:val="28"/>
        </w:rPr>
      </w:pPr>
    </w:p>
    <w:p w:rsidR="00EA24E3" w:rsidRPr="00573429" w:rsidRDefault="00EA24E3" w:rsidP="004C47BF">
      <w:pPr>
        <w:tabs>
          <w:tab w:val="left" w:pos="709"/>
        </w:tabs>
        <w:spacing w:line="276" w:lineRule="auto"/>
        <w:jc w:val="both"/>
        <w:rPr>
          <w:rFonts w:eastAsia="Arial"/>
          <w:sz w:val="28"/>
          <w:szCs w:val="28"/>
        </w:rPr>
      </w:pPr>
      <w:r w:rsidRPr="00573429">
        <w:rPr>
          <w:rFonts w:eastAsia="Arial"/>
          <w:sz w:val="28"/>
          <w:szCs w:val="28"/>
        </w:rPr>
        <w:t>Я, ________________________________, подтверждаю, что текст данной работы содержит не более 25</w:t>
      </w:r>
      <w:r w:rsidR="004C47BF" w:rsidRPr="004C47BF">
        <w:rPr>
          <w:rFonts w:eastAsia="Arial"/>
          <w:sz w:val="28"/>
          <w:szCs w:val="28"/>
        </w:rPr>
        <w:t xml:space="preserve"> </w:t>
      </w:r>
      <w:r w:rsidRPr="00573429">
        <w:rPr>
          <w:rFonts w:eastAsia="Arial"/>
          <w:sz w:val="28"/>
          <w:szCs w:val="28"/>
        </w:rPr>
        <w:t>страниц, из них текст статьи и список литературы содержат не более 11 страниц, приложения ‒ не более 10 страниц ______________________________________________________</w:t>
      </w:r>
      <w:r w:rsidR="004C47BF">
        <w:rPr>
          <w:rFonts w:eastAsia="Arial"/>
          <w:sz w:val="28"/>
          <w:szCs w:val="28"/>
        </w:rPr>
        <w:t>____________</w:t>
      </w:r>
      <w:r w:rsidRPr="00573429">
        <w:rPr>
          <w:rFonts w:eastAsia="Arial"/>
          <w:sz w:val="28"/>
          <w:szCs w:val="28"/>
        </w:rPr>
        <w:t xml:space="preserve"> </w:t>
      </w:r>
    </w:p>
    <w:p w:rsidR="00EA24E3" w:rsidRPr="00573429" w:rsidRDefault="00EA24E3" w:rsidP="00EA24E3">
      <w:pPr>
        <w:spacing w:after="120" w:line="276" w:lineRule="auto"/>
        <w:ind w:firstLine="709"/>
        <w:rPr>
          <w:rFonts w:eastAsia="Arial"/>
          <w:sz w:val="28"/>
          <w:szCs w:val="28"/>
        </w:rPr>
      </w:pPr>
      <w:r w:rsidRPr="00573429">
        <w:rPr>
          <w:rFonts w:eastAsia="Arial"/>
          <w:i/>
          <w:sz w:val="28"/>
          <w:szCs w:val="28"/>
        </w:rPr>
        <w:tab/>
      </w:r>
      <w:r w:rsidRPr="00573429">
        <w:rPr>
          <w:rFonts w:eastAsia="Arial"/>
          <w:i/>
          <w:sz w:val="28"/>
          <w:szCs w:val="28"/>
        </w:rPr>
        <w:tab/>
      </w:r>
      <w:r w:rsidRPr="00573429">
        <w:rPr>
          <w:rFonts w:eastAsia="Arial"/>
          <w:i/>
          <w:sz w:val="28"/>
          <w:szCs w:val="28"/>
        </w:rPr>
        <w:tab/>
      </w:r>
      <w:r w:rsidR="004C47BF" w:rsidRPr="004C47BF">
        <w:rPr>
          <w:rFonts w:eastAsia="Arial"/>
          <w:sz w:val="28"/>
          <w:szCs w:val="28"/>
        </w:rPr>
        <w:t>(</w:t>
      </w:r>
      <w:r w:rsidR="004C47BF" w:rsidRPr="004C47BF">
        <w:rPr>
          <w:rFonts w:eastAsia="Arial"/>
          <w:iCs/>
        </w:rPr>
        <w:t>ФИО научного руководителя подпись</w:t>
      </w:r>
      <w:r w:rsidRPr="004C47BF">
        <w:rPr>
          <w:rFonts w:eastAsia="Arial"/>
        </w:rPr>
        <w:t>, дата</w:t>
      </w:r>
      <w:r w:rsidR="004C47BF" w:rsidRPr="004C47BF">
        <w:rPr>
          <w:rFonts w:eastAsia="Arial"/>
        </w:rPr>
        <w:t>)</w:t>
      </w:r>
    </w:p>
    <w:p w:rsidR="00EA24E3" w:rsidRPr="00573429" w:rsidRDefault="00EA24E3" w:rsidP="00EA24E3">
      <w:pPr>
        <w:spacing w:after="120" w:line="276" w:lineRule="auto"/>
        <w:ind w:firstLine="709"/>
        <w:rPr>
          <w:rFonts w:eastAsia="Arial"/>
          <w:sz w:val="28"/>
          <w:szCs w:val="28"/>
        </w:rPr>
      </w:pPr>
      <w:r w:rsidRPr="00573429">
        <w:rPr>
          <w:rFonts w:eastAsia="Arial"/>
          <w:sz w:val="28"/>
          <w:szCs w:val="28"/>
        </w:rPr>
        <w:t>Образец оформления титульного листа приведён в Приложении А.</w:t>
      </w:r>
    </w:p>
    <w:p w:rsidR="00EA24E3" w:rsidRPr="00573429" w:rsidRDefault="00EA24E3" w:rsidP="00EA24E3">
      <w:pPr>
        <w:spacing w:after="120" w:line="276" w:lineRule="auto"/>
        <w:ind w:firstLine="709"/>
        <w:jc w:val="both"/>
        <w:rPr>
          <w:rFonts w:eastAsia="Arial"/>
          <w:sz w:val="28"/>
          <w:szCs w:val="28"/>
        </w:rPr>
      </w:pPr>
      <w:r w:rsidRPr="00573429">
        <w:rPr>
          <w:rFonts w:eastAsia="Arial"/>
          <w:sz w:val="28"/>
          <w:szCs w:val="28"/>
        </w:rPr>
        <w:t xml:space="preserve">25. </w:t>
      </w:r>
      <w:r w:rsidRPr="00573429">
        <w:rPr>
          <w:rFonts w:eastAsia="Arial"/>
          <w:b/>
          <w:bCs/>
          <w:sz w:val="28"/>
          <w:szCs w:val="28"/>
        </w:rPr>
        <w:t xml:space="preserve">Аннотация </w:t>
      </w:r>
      <w:r w:rsidRPr="00573429">
        <w:rPr>
          <w:rFonts w:eastAsia="Arial"/>
          <w:sz w:val="28"/>
          <w:szCs w:val="28"/>
        </w:rPr>
        <w:t xml:space="preserve">должна содержать наиболее важные сведения о работе; в частности, включать следующую информацию: краткие сведения об объекте исследования или разработки; цель работы; методы и приёмы, которые использовались в работе; полученные результаты и области применения; выводы. В тексте аннотации следует отметить новизну результатов или методов, если имеются. Аннотация не должна включать благодарностей и описания работы, выполненной руководителем. </w:t>
      </w:r>
    </w:p>
    <w:p w:rsidR="00EA24E3" w:rsidRPr="00573429" w:rsidRDefault="00EA24E3" w:rsidP="00EA24E3">
      <w:pPr>
        <w:spacing w:after="120" w:line="276" w:lineRule="auto"/>
        <w:ind w:firstLine="709"/>
        <w:jc w:val="both"/>
        <w:rPr>
          <w:rFonts w:eastAsia="Arial"/>
          <w:sz w:val="28"/>
          <w:szCs w:val="28"/>
        </w:rPr>
      </w:pPr>
      <w:r w:rsidRPr="00573429">
        <w:rPr>
          <w:rFonts w:eastAsia="Arial"/>
          <w:sz w:val="28"/>
          <w:szCs w:val="28"/>
        </w:rPr>
        <w:t xml:space="preserve">При подготовке аннотации следует исходить из того, что она призвана решить следующие основные задачи: </w:t>
      </w:r>
    </w:p>
    <w:p w:rsidR="00EA24E3" w:rsidRPr="00573429" w:rsidRDefault="00EA24E3" w:rsidP="00EA24E3">
      <w:pPr>
        <w:numPr>
          <w:ilvl w:val="0"/>
          <w:numId w:val="13"/>
        </w:numPr>
        <w:tabs>
          <w:tab w:val="left" w:pos="993"/>
        </w:tabs>
        <w:spacing w:after="120"/>
        <w:ind w:left="0" w:firstLine="709"/>
        <w:jc w:val="both"/>
        <w:rPr>
          <w:rFonts w:eastAsia="Arial"/>
          <w:sz w:val="28"/>
          <w:szCs w:val="28"/>
        </w:rPr>
      </w:pPr>
      <w:r w:rsidRPr="00573429">
        <w:rPr>
          <w:rFonts w:eastAsia="Arial"/>
          <w:sz w:val="28"/>
          <w:szCs w:val="28"/>
        </w:rPr>
        <w:t xml:space="preserve">дать возможность читателю быстро оценить основное содержание статьи с тем, чтобы решить, следует ли ему обращаться к её полному тексту; </w:t>
      </w:r>
    </w:p>
    <w:p w:rsidR="00EA24E3" w:rsidRPr="00573429" w:rsidRDefault="00EA24E3" w:rsidP="00EA24E3">
      <w:pPr>
        <w:numPr>
          <w:ilvl w:val="0"/>
          <w:numId w:val="13"/>
        </w:numPr>
        <w:tabs>
          <w:tab w:val="left" w:pos="993"/>
        </w:tabs>
        <w:spacing w:after="120"/>
        <w:ind w:left="0" w:firstLine="709"/>
        <w:jc w:val="both"/>
        <w:rPr>
          <w:rFonts w:eastAsia="Arial"/>
          <w:spacing w:val="-2"/>
          <w:sz w:val="28"/>
          <w:szCs w:val="28"/>
        </w:rPr>
      </w:pPr>
      <w:r w:rsidRPr="00573429">
        <w:rPr>
          <w:rFonts w:eastAsia="Arial"/>
          <w:spacing w:val="-2"/>
          <w:sz w:val="28"/>
          <w:szCs w:val="28"/>
        </w:rPr>
        <w:t xml:space="preserve">предоставить читателю самую общую информацию о статье, устраняя необходимость чтения её полного текста в случае, если статья представляет для читателя второстепенный интерес; </w:t>
      </w:r>
    </w:p>
    <w:p w:rsidR="00EA24E3" w:rsidRPr="00573429" w:rsidRDefault="00EA24E3" w:rsidP="00EA24E3">
      <w:pPr>
        <w:numPr>
          <w:ilvl w:val="0"/>
          <w:numId w:val="13"/>
        </w:numPr>
        <w:tabs>
          <w:tab w:val="left" w:pos="993"/>
        </w:tabs>
        <w:spacing w:after="120"/>
        <w:ind w:left="0" w:firstLine="709"/>
        <w:jc w:val="both"/>
        <w:rPr>
          <w:rFonts w:eastAsia="Arial"/>
          <w:sz w:val="28"/>
          <w:szCs w:val="28"/>
        </w:rPr>
      </w:pPr>
      <w:r w:rsidRPr="00573429">
        <w:rPr>
          <w:rFonts w:eastAsia="Arial"/>
          <w:sz w:val="28"/>
          <w:szCs w:val="28"/>
        </w:rPr>
        <w:lastRenderedPageBreak/>
        <w:t xml:space="preserve">в лаконичном виде предоставить информацию о статье для научных, библиотечных и поисковых информационных систем. </w:t>
      </w:r>
    </w:p>
    <w:p w:rsidR="00EA24E3" w:rsidRPr="00573429" w:rsidRDefault="00EA24E3" w:rsidP="00EA24E3">
      <w:pPr>
        <w:spacing w:after="120" w:line="276" w:lineRule="auto"/>
        <w:ind w:firstLine="709"/>
        <w:jc w:val="both"/>
        <w:rPr>
          <w:rFonts w:eastAsia="Calibri"/>
          <w:sz w:val="28"/>
          <w:szCs w:val="28"/>
        </w:rPr>
      </w:pPr>
      <w:r w:rsidRPr="00573429">
        <w:rPr>
          <w:rFonts w:eastAsia="Arial"/>
          <w:sz w:val="28"/>
          <w:szCs w:val="28"/>
        </w:rPr>
        <w:t xml:space="preserve">26. </w:t>
      </w:r>
      <w:r w:rsidRPr="00573429">
        <w:rPr>
          <w:rFonts w:eastAsia="Calibri"/>
          <w:b/>
          <w:bCs/>
          <w:sz w:val="28"/>
          <w:szCs w:val="28"/>
        </w:rPr>
        <w:t>Введение</w:t>
      </w:r>
      <w:r w:rsidRPr="00573429">
        <w:rPr>
          <w:rFonts w:eastAsia="Calibri"/>
          <w:sz w:val="28"/>
          <w:szCs w:val="28"/>
        </w:rPr>
        <w:t xml:space="preserve"> должно содержать краткие сведения о состоянии проблемно</w:t>
      </w:r>
      <w:r w:rsidRPr="00573429">
        <w:rPr>
          <w:rFonts w:eastAsia="Arial"/>
          <w:sz w:val="28"/>
          <w:szCs w:val="28"/>
        </w:rPr>
        <w:t>й</w:t>
      </w:r>
      <w:r w:rsidRPr="00573429">
        <w:rPr>
          <w:rFonts w:eastAsia="Calibri"/>
          <w:sz w:val="28"/>
          <w:szCs w:val="28"/>
        </w:rPr>
        <w:t xml:space="preserve"> области исследования/разработки и включать обзор предшествующих работ по рассматриваемой теме, в том числе зарубежных. При этом необходимо обозначить связь этих сведений с содержанием работы и её место среди предшествующих работ. На основе обзора необходимо определить цели и задачи работы, проблему или вопрос, подлежащи</w:t>
      </w:r>
      <w:r w:rsidRPr="00573429">
        <w:rPr>
          <w:rFonts w:eastAsia="Arial"/>
          <w:sz w:val="28"/>
          <w:szCs w:val="28"/>
        </w:rPr>
        <w:t>й</w:t>
      </w:r>
      <w:r w:rsidRPr="00573429">
        <w:rPr>
          <w:rFonts w:eastAsia="Calibri"/>
          <w:sz w:val="28"/>
          <w:szCs w:val="28"/>
        </w:rPr>
        <w:t xml:space="preserve"> исследованию, сформулировать гипотезы, показать актуальность работы, дать анонс (краткое изложение) её результатов. </w:t>
      </w:r>
      <w:r w:rsidRPr="00573429">
        <w:rPr>
          <w:rFonts w:eastAsia="Calibri"/>
          <w:b/>
          <w:bCs/>
          <w:sz w:val="28"/>
          <w:szCs w:val="28"/>
        </w:rPr>
        <w:t>В случае, если у работы более одного автора, необходимо кратко описать, какую часть выполнил каждый из них.</w:t>
      </w:r>
    </w:p>
    <w:p w:rsidR="00EA24E3" w:rsidRPr="00573429" w:rsidRDefault="00EA24E3" w:rsidP="00EA24E3">
      <w:pPr>
        <w:spacing w:after="120" w:line="276" w:lineRule="auto"/>
        <w:ind w:firstLine="709"/>
        <w:jc w:val="both"/>
        <w:rPr>
          <w:rFonts w:eastAsia="Calibri"/>
          <w:sz w:val="28"/>
          <w:szCs w:val="28"/>
        </w:rPr>
      </w:pPr>
      <w:r w:rsidRPr="00573429">
        <w:rPr>
          <w:rFonts w:eastAsia="Arial"/>
          <w:sz w:val="28"/>
          <w:szCs w:val="28"/>
        </w:rPr>
        <w:t xml:space="preserve">27. </w:t>
      </w:r>
      <w:r w:rsidRPr="00573429">
        <w:rPr>
          <w:rFonts w:eastAsia="Calibri"/>
          <w:b/>
          <w:bCs/>
          <w:sz w:val="28"/>
          <w:szCs w:val="28"/>
        </w:rPr>
        <w:t>Основная часть статьи</w:t>
      </w:r>
      <w:r w:rsidRPr="00573429">
        <w:rPr>
          <w:rFonts w:eastAsia="Calibri"/>
          <w:sz w:val="28"/>
          <w:szCs w:val="28"/>
        </w:rPr>
        <w:t xml:space="preserve"> должна включать формальную постановку задачи (первы</w:t>
      </w:r>
      <w:r w:rsidRPr="00573429">
        <w:rPr>
          <w:rFonts w:eastAsia="Arial"/>
          <w:sz w:val="28"/>
          <w:szCs w:val="28"/>
        </w:rPr>
        <w:t>й</w:t>
      </w:r>
      <w:r w:rsidRPr="00573429">
        <w:rPr>
          <w:rFonts w:eastAsia="Calibri"/>
          <w:sz w:val="28"/>
          <w:szCs w:val="28"/>
        </w:rPr>
        <w:t xml:space="preserve"> раздел статьи); план исследования/разработки; описание провед</w:t>
      </w:r>
      <w:r w:rsidRPr="00573429">
        <w:rPr>
          <w:rFonts w:eastAsia="Arial"/>
          <w:sz w:val="28"/>
          <w:szCs w:val="28"/>
        </w:rPr>
        <w:t>ё</w:t>
      </w:r>
      <w:r w:rsidRPr="00573429">
        <w:rPr>
          <w:rFonts w:eastAsia="Calibri"/>
          <w:sz w:val="28"/>
          <w:szCs w:val="28"/>
        </w:rPr>
        <w:t>нно</w:t>
      </w:r>
      <w:r w:rsidRPr="00573429">
        <w:rPr>
          <w:rFonts w:eastAsia="Arial"/>
          <w:sz w:val="28"/>
          <w:szCs w:val="28"/>
        </w:rPr>
        <w:t>й</w:t>
      </w:r>
      <w:r w:rsidRPr="00573429">
        <w:rPr>
          <w:rFonts w:eastAsia="Calibri"/>
          <w:sz w:val="28"/>
          <w:szCs w:val="28"/>
        </w:rPr>
        <w:t xml:space="preserve"> работы – исследования или разработки, использованных методов, полученных результатов, их </w:t>
      </w:r>
      <w:r w:rsidRPr="00573429">
        <w:rPr>
          <w:rFonts w:eastAsia="Calibri"/>
          <w:spacing w:val="-2"/>
          <w:sz w:val="28"/>
          <w:szCs w:val="28"/>
        </w:rPr>
        <w:t xml:space="preserve">обсуждение, практические рекомендации, </w:t>
      </w:r>
      <w:r w:rsidRPr="00573429">
        <w:rPr>
          <w:rFonts w:eastAsia="Calibri"/>
          <w:b/>
          <w:bCs/>
          <w:spacing w:val="-2"/>
          <w:sz w:val="28"/>
          <w:szCs w:val="28"/>
        </w:rPr>
        <w:t xml:space="preserve">использование результатов (обязательный раздел статьи). </w:t>
      </w:r>
      <w:r w:rsidRPr="00573429">
        <w:rPr>
          <w:rFonts w:eastAsia="Calibri"/>
          <w:spacing w:val="-2"/>
          <w:sz w:val="28"/>
          <w:szCs w:val="28"/>
        </w:rPr>
        <w:t xml:space="preserve">При этом необходимо представить </w:t>
      </w:r>
      <w:r w:rsidRPr="00573429">
        <w:rPr>
          <w:rFonts w:eastAsia="Calibri"/>
          <w:b/>
          <w:bCs/>
          <w:spacing w:val="-2"/>
          <w:sz w:val="28"/>
          <w:szCs w:val="28"/>
        </w:rPr>
        <w:t>существенную</w:t>
      </w:r>
      <w:r w:rsidRPr="00573429">
        <w:rPr>
          <w:rFonts w:eastAsia="Calibri"/>
          <w:spacing w:val="-2"/>
          <w:sz w:val="28"/>
          <w:szCs w:val="28"/>
        </w:rPr>
        <w:t xml:space="preserve"> информацию о содержании выполненн</w:t>
      </w:r>
      <w:r w:rsidRPr="00573429">
        <w:rPr>
          <w:rFonts w:eastAsia="Arial"/>
          <w:spacing w:val="-2"/>
          <w:sz w:val="28"/>
          <w:szCs w:val="28"/>
        </w:rPr>
        <w:t>ой</w:t>
      </w:r>
      <w:r w:rsidRPr="00573429">
        <w:rPr>
          <w:rFonts w:eastAsia="Calibri"/>
          <w:spacing w:val="-2"/>
          <w:sz w:val="28"/>
          <w:szCs w:val="28"/>
        </w:rPr>
        <w:t xml:space="preserve"> работы и её апробации ‒ описание экспериментов, модельных и натурных испытаний, выставочных и научных презентаций и т.п.</w:t>
      </w:r>
    </w:p>
    <w:p w:rsidR="00EA24E3" w:rsidRPr="00573429" w:rsidRDefault="00EA24E3" w:rsidP="00EA24E3">
      <w:pPr>
        <w:spacing w:after="120" w:line="276" w:lineRule="auto"/>
        <w:ind w:firstLine="709"/>
        <w:jc w:val="both"/>
        <w:rPr>
          <w:rFonts w:eastAsia="Arial"/>
          <w:sz w:val="28"/>
          <w:szCs w:val="28"/>
        </w:rPr>
      </w:pPr>
      <w:r w:rsidRPr="00573429">
        <w:rPr>
          <w:rFonts w:eastAsia="Arial"/>
          <w:sz w:val="28"/>
          <w:szCs w:val="28"/>
        </w:rPr>
        <w:t xml:space="preserve">В этой части статьи следует продемонстрировать умение пользоваться имеющимися средствами для проведения работы или создавать свои, новые средства, а также способность разобраться в полученных результатах, понять, что нового и полезного дала работа. В работе, посвящённой экспериментальным исследованиям, необходимо описать методику экспериментов, оценить точность и </w:t>
      </w:r>
      <w:proofErr w:type="spellStart"/>
      <w:r w:rsidRPr="00573429">
        <w:rPr>
          <w:rFonts w:eastAsia="Arial"/>
          <w:sz w:val="28"/>
          <w:szCs w:val="28"/>
        </w:rPr>
        <w:t>воспроизводимость</w:t>
      </w:r>
      <w:proofErr w:type="spellEnd"/>
      <w:r w:rsidRPr="00573429">
        <w:rPr>
          <w:rFonts w:eastAsia="Arial"/>
          <w:sz w:val="28"/>
          <w:szCs w:val="28"/>
        </w:rPr>
        <w:t xml:space="preserve"> полученных результатов. Если получены отрицательные результаты, их также следует обозначить и обсудить. </w:t>
      </w:r>
    </w:p>
    <w:p w:rsidR="00EA24E3" w:rsidRPr="00573429" w:rsidRDefault="00EA24E3" w:rsidP="00EA24E3">
      <w:pPr>
        <w:spacing w:after="120" w:line="276" w:lineRule="auto"/>
        <w:ind w:firstLine="709"/>
        <w:jc w:val="both"/>
        <w:rPr>
          <w:rFonts w:eastAsia="Arial"/>
          <w:sz w:val="28"/>
          <w:szCs w:val="28"/>
        </w:rPr>
      </w:pPr>
      <w:r w:rsidRPr="00573429">
        <w:rPr>
          <w:rFonts w:eastAsia="Arial"/>
          <w:sz w:val="28"/>
          <w:szCs w:val="28"/>
        </w:rPr>
        <w:t xml:space="preserve">В информации о месте выполнения работы указываются полные названия организаций и их подразделений, инфраструктура и ресурсы которых были использованы при выполнении работы; здесь же сообщаются сведения о научных руководителях и консультантах. </w:t>
      </w:r>
    </w:p>
    <w:p w:rsidR="00EA24E3" w:rsidRPr="00573429" w:rsidRDefault="00EA24E3" w:rsidP="00EA24E3">
      <w:pPr>
        <w:spacing w:after="120" w:line="276" w:lineRule="auto"/>
        <w:ind w:firstLine="709"/>
        <w:jc w:val="both"/>
        <w:rPr>
          <w:rFonts w:eastAsia="Arial"/>
          <w:sz w:val="28"/>
          <w:szCs w:val="28"/>
        </w:rPr>
      </w:pPr>
      <w:r w:rsidRPr="00573429">
        <w:rPr>
          <w:rFonts w:eastAsia="Arial"/>
          <w:sz w:val="28"/>
          <w:szCs w:val="28"/>
        </w:rPr>
        <w:t xml:space="preserve">Раздел </w:t>
      </w:r>
      <w:r w:rsidRPr="00573429">
        <w:rPr>
          <w:rFonts w:eastAsia="Arial"/>
          <w:b/>
          <w:bCs/>
          <w:sz w:val="28"/>
          <w:szCs w:val="28"/>
        </w:rPr>
        <w:t xml:space="preserve">«Использование результатов» является обязательной частью статьи. </w:t>
      </w:r>
      <w:r w:rsidRPr="00573429">
        <w:rPr>
          <w:rFonts w:eastAsia="Arial"/>
          <w:sz w:val="28"/>
          <w:szCs w:val="28"/>
        </w:rPr>
        <w:t>Он включает описание практического и/или теоретического применения полученных результатов или его возможность. В нём также могут располагаться сведения об инновационной и предпринимательской компонентах работы (проекта) в научно-технологической и/или социальной областях.</w:t>
      </w:r>
    </w:p>
    <w:p w:rsidR="00EA24E3" w:rsidRPr="00573429" w:rsidRDefault="00EA24E3" w:rsidP="00EA24E3">
      <w:pPr>
        <w:spacing w:after="120" w:line="276" w:lineRule="auto"/>
        <w:ind w:firstLine="709"/>
        <w:jc w:val="both"/>
        <w:rPr>
          <w:rFonts w:eastAsia="Arial"/>
          <w:sz w:val="28"/>
          <w:szCs w:val="28"/>
        </w:rPr>
      </w:pPr>
      <w:r w:rsidRPr="00573429">
        <w:rPr>
          <w:rFonts w:eastAsia="Arial"/>
          <w:sz w:val="28"/>
          <w:szCs w:val="28"/>
        </w:rPr>
        <w:t>В раздел «Использование результатов» может содержать следующий материал:</w:t>
      </w:r>
    </w:p>
    <w:p w:rsidR="00EA24E3" w:rsidRPr="00573429" w:rsidRDefault="00EA24E3" w:rsidP="00EA24E3">
      <w:pPr>
        <w:spacing w:after="120" w:line="276" w:lineRule="auto"/>
        <w:ind w:firstLine="709"/>
        <w:jc w:val="both"/>
        <w:rPr>
          <w:rFonts w:eastAsia="Arial"/>
          <w:sz w:val="28"/>
          <w:szCs w:val="28"/>
        </w:rPr>
      </w:pPr>
      <w:r w:rsidRPr="00573429">
        <w:rPr>
          <w:rFonts w:eastAsia="Arial"/>
          <w:sz w:val="28"/>
          <w:szCs w:val="28"/>
        </w:rPr>
        <w:t>‒ данные об использовании результатов разработки либо о его возможности с описанием областей, способов и форм применения;</w:t>
      </w:r>
    </w:p>
    <w:p w:rsidR="00EA24E3" w:rsidRPr="00573429" w:rsidRDefault="00EA24E3" w:rsidP="00EA24E3">
      <w:pPr>
        <w:spacing w:after="120" w:line="276" w:lineRule="auto"/>
        <w:ind w:firstLine="709"/>
        <w:jc w:val="both"/>
        <w:rPr>
          <w:rFonts w:eastAsia="Arial"/>
          <w:sz w:val="28"/>
          <w:szCs w:val="28"/>
        </w:rPr>
      </w:pPr>
      <w:r w:rsidRPr="00573429">
        <w:rPr>
          <w:rFonts w:eastAsia="Arial"/>
          <w:sz w:val="28"/>
          <w:szCs w:val="28"/>
        </w:rPr>
        <w:lastRenderedPageBreak/>
        <w:t>‒ обоснование времени доведения разработки до действующего образца или практической реализации, определение необходимых для этого ресурсов;</w:t>
      </w:r>
    </w:p>
    <w:p w:rsidR="00EA24E3" w:rsidRPr="00573429" w:rsidRDefault="00EA24E3" w:rsidP="00EA24E3">
      <w:pPr>
        <w:spacing w:after="120" w:line="276" w:lineRule="auto"/>
        <w:ind w:firstLine="709"/>
        <w:jc w:val="both"/>
        <w:rPr>
          <w:rFonts w:eastAsia="Arial"/>
          <w:sz w:val="28"/>
          <w:szCs w:val="28"/>
        </w:rPr>
      </w:pPr>
      <w:r w:rsidRPr="00573429">
        <w:rPr>
          <w:rFonts w:eastAsia="Arial"/>
          <w:sz w:val="28"/>
          <w:szCs w:val="28"/>
        </w:rPr>
        <w:t>‒ сравнение с существующими реализованными аналогами, в котором необходимо дать сведения о преимуществах, которые имеет выполненная разработка;</w:t>
      </w:r>
    </w:p>
    <w:p w:rsidR="00EA24E3" w:rsidRPr="00573429" w:rsidRDefault="00EA24E3" w:rsidP="00EA24E3">
      <w:pPr>
        <w:spacing w:after="120" w:line="276" w:lineRule="auto"/>
        <w:ind w:firstLine="709"/>
        <w:jc w:val="both"/>
        <w:rPr>
          <w:rFonts w:eastAsia="Arial"/>
          <w:sz w:val="28"/>
          <w:szCs w:val="28"/>
        </w:rPr>
      </w:pPr>
      <w:r w:rsidRPr="00573429">
        <w:rPr>
          <w:rFonts w:eastAsia="Arial"/>
          <w:sz w:val="28"/>
          <w:szCs w:val="28"/>
        </w:rPr>
        <w:t>‒ анализ бизнес-привлекательности разработки, в котором должны быть оценены перспективы её коммерческого использования или влияния, которое она может оказать на промышленную, экономическую или социальную деятельности.</w:t>
      </w:r>
    </w:p>
    <w:p w:rsidR="00EA24E3" w:rsidRPr="00573429" w:rsidRDefault="00EA24E3" w:rsidP="00EA24E3">
      <w:pPr>
        <w:spacing w:after="120" w:line="276" w:lineRule="auto"/>
        <w:ind w:firstLine="709"/>
        <w:jc w:val="both"/>
        <w:rPr>
          <w:rFonts w:eastAsia="Arial"/>
          <w:sz w:val="28"/>
          <w:szCs w:val="28"/>
        </w:rPr>
      </w:pPr>
      <w:r w:rsidRPr="00573429">
        <w:rPr>
          <w:rFonts w:eastAsia="Arial"/>
          <w:sz w:val="28"/>
          <w:szCs w:val="28"/>
        </w:rPr>
        <w:t>Кроме указанного выше раздел «Использование результатов» может содержать любой другой материал, отражающий его тематику.</w:t>
      </w:r>
    </w:p>
    <w:p w:rsidR="00EA24E3" w:rsidRPr="00573429" w:rsidRDefault="00EA24E3" w:rsidP="00EA24E3">
      <w:pPr>
        <w:spacing w:after="120" w:line="276" w:lineRule="auto"/>
        <w:ind w:firstLine="709"/>
        <w:jc w:val="both"/>
        <w:rPr>
          <w:rFonts w:eastAsia="Arial"/>
          <w:sz w:val="28"/>
          <w:szCs w:val="28"/>
        </w:rPr>
      </w:pPr>
      <w:r w:rsidRPr="00573429">
        <w:rPr>
          <w:rFonts w:eastAsia="Arial"/>
          <w:sz w:val="28"/>
          <w:szCs w:val="28"/>
        </w:rPr>
        <w:t xml:space="preserve">Часть материала, характеризующего инновационную и научно-предпринимательскую составляющую проекта, рекомендуется выносить в приложения. Это могут быть, например, </w:t>
      </w:r>
      <w:r w:rsidRPr="00573429">
        <w:rPr>
          <w:rFonts w:eastAsia="Arial"/>
          <w:color w:val="000000"/>
          <w:sz w:val="28"/>
          <w:szCs w:val="28"/>
        </w:rPr>
        <w:t>справки о внедрении или использовании результатов, сведения о патентовании и других формах защиты интеллектуальной собственности, экономические расчёты и таблицы, схемы предпринимательской деятельности, бизнес-план и т.п. В текст раздела «Использование результатов» обязательно должна быть включена информация, отсылающая к этим материалам.</w:t>
      </w:r>
    </w:p>
    <w:p w:rsidR="00EA24E3" w:rsidRPr="00573429" w:rsidRDefault="00EA24E3" w:rsidP="00EA24E3">
      <w:pPr>
        <w:tabs>
          <w:tab w:val="left" w:pos="993"/>
        </w:tabs>
        <w:spacing w:after="120" w:line="276" w:lineRule="auto"/>
        <w:ind w:firstLine="709"/>
        <w:jc w:val="both"/>
        <w:rPr>
          <w:rFonts w:eastAsia="Arial"/>
          <w:b/>
          <w:bCs/>
          <w:sz w:val="28"/>
          <w:szCs w:val="28"/>
        </w:rPr>
      </w:pPr>
      <w:r w:rsidRPr="00573429">
        <w:rPr>
          <w:rFonts w:eastAsia="Arial"/>
          <w:b/>
          <w:bCs/>
          <w:sz w:val="28"/>
          <w:szCs w:val="28"/>
        </w:rPr>
        <w:t>Раздел «Использование результатов» должен включать не менее трёх страниц (без учёта приложений), при этом общее количество страниц не должно превышать 25. В случае использования для этого раздела меньшего числа страниц, общий объём статьи не должен превышать 22 страниц.</w:t>
      </w:r>
    </w:p>
    <w:p w:rsidR="00EA24E3" w:rsidRPr="00573429" w:rsidRDefault="00EA24E3" w:rsidP="00EA24E3">
      <w:pPr>
        <w:spacing w:after="120" w:line="276" w:lineRule="auto"/>
        <w:ind w:firstLine="709"/>
        <w:jc w:val="both"/>
        <w:rPr>
          <w:rFonts w:eastAsia="Arial"/>
          <w:sz w:val="28"/>
          <w:szCs w:val="28"/>
        </w:rPr>
      </w:pPr>
      <w:r w:rsidRPr="00573429">
        <w:rPr>
          <w:rFonts w:eastAsia="Arial"/>
          <w:sz w:val="28"/>
          <w:szCs w:val="28"/>
        </w:rPr>
        <w:t xml:space="preserve">28. </w:t>
      </w:r>
      <w:r w:rsidRPr="00573429">
        <w:rPr>
          <w:rFonts w:eastAsia="Calibri"/>
          <w:b/>
          <w:bCs/>
          <w:sz w:val="28"/>
          <w:szCs w:val="28"/>
        </w:rPr>
        <w:t xml:space="preserve">Заключение </w:t>
      </w:r>
      <w:r w:rsidRPr="00573429">
        <w:rPr>
          <w:rFonts w:eastAsia="Calibri"/>
          <w:sz w:val="28"/>
          <w:szCs w:val="28"/>
        </w:rPr>
        <w:t>должно содержать краткую формулировку результатов, полученных в ходе работы, их осмысление, выводы, обобщения и рекомендации, вытекающие из работы, обсуждение практическо</w:t>
      </w:r>
      <w:r w:rsidRPr="00573429">
        <w:rPr>
          <w:rFonts w:eastAsia="Arial"/>
          <w:sz w:val="28"/>
          <w:szCs w:val="28"/>
        </w:rPr>
        <w:t>й</w:t>
      </w:r>
      <w:r w:rsidRPr="00573429">
        <w:rPr>
          <w:rFonts w:eastAsia="Calibri"/>
          <w:sz w:val="28"/>
          <w:szCs w:val="28"/>
        </w:rPr>
        <w:t xml:space="preserve"> значимости результатов работы, а также основных направлений дальне</w:t>
      </w:r>
      <w:r w:rsidRPr="00573429">
        <w:rPr>
          <w:rFonts w:eastAsia="Arial"/>
          <w:sz w:val="28"/>
          <w:szCs w:val="28"/>
        </w:rPr>
        <w:t>й</w:t>
      </w:r>
      <w:r w:rsidRPr="00573429">
        <w:rPr>
          <w:rFonts w:eastAsia="Calibri"/>
          <w:sz w:val="28"/>
          <w:szCs w:val="28"/>
        </w:rPr>
        <w:t>ших исследований/разработки. В конце заключения могут быть приведены ссылки на гранты, а также благодарности уч</w:t>
      </w:r>
      <w:r w:rsidRPr="00573429">
        <w:rPr>
          <w:rFonts w:eastAsia="Arial"/>
          <w:sz w:val="28"/>
          <w:szCs w:val="28"/>
        </w:rPr>
        <w:t>ё</w:t>
      </w:r>
      <w:r w:rsidRPr="00573429">
        <w:rPr>
          <w:rFonts w:eastAsia="Calibri"/>
          <w:sz w:val="28"/>
          <w:szCs w:val="28"/>
        </w:rPr>
        <w:t xml:space="preserve">ным, специалистам, преподавателям, учителям, и коллегам, подсказавшим важные идеи. </w:t>
      </w:r>
    </w:p>
    <w:p w:rsidR="00EA24E3" w:rsidRPr="00573429" w:rsidRDefault="00EA24E3" w:rsidP="00EA24E3">
      <w:pPr>
        <w:spacing w:after="120" w:line="276" w:lineRule="auto"/>
        <w:ind w:firstLine="709"/>
        <w:jc w:val="both"/>
        <w:rPr>
          <w:rFonts w:eastAsia="Calibri"/>
          <w:sz w:val="28"/>
          <w:szCs w:val="28"/>
        </w:rPr>
      </w:pPr>
      <w:r w:rsidRPr="00573429">
        <w:rPr>
          <w:rFonts w:eastAsia="Arial"/>
          <w:sz w:val="28"/>
          <w:szCs w:val="28"/>
        </w:rPr>
        <w:t xml:space="preserve">29. </w:t>
      </w:r>
      <w:r w:rsidRPr="00573429">
        <w:rPr>
          <w:rFonts w:eastAsia="Calibri"/>
          <w:b/>
          <w:bCs/>
          <w:sz w:val="28"/>
          <w:szCs w:val="28"/>
        </w:rPr>
        <w:t>Список литературы</w:t>
      </w:r>
      <w:r w:rsidRPr="00573429">
        <w:rPr>
          <w:rFonts w:eastAsia="Calibri"/>
          <w:sz w:val="28"/>
          <w:szCs w:val="28"/>
        </w:rPr>
        <w:t xml:space="preserve"> должен включать перечень использованных в работе книг, журналов, стате</w:t>
      </w:r>
      <w:r w:rsidRPr="00573429">
        <w:rPr>
          <w:rFonts w:eastAsia="Arial"/>
          <w:sz w:val="28"/>
          <w:szCs w:val="28"/>
        </w:rPr>
        <w:t>й</w:t>
      </w:r>
      <w:r w:rsidRPr="00573429">
        <w:rPr>
          <w:rFonts w:eastAsia="Calibri"/>
          <w:sz w:val="28"/>
          <w:szCs w:val="28"/>
        </w:rPr>
        <w:t>, других источников в порядке ссылок на них в статье. Библиографическое описание документов, включ</w:t>
      </w:r>
      <w:r w:rsidRPr="00573429">
        <w:rPr>
          <w:rFonts w:eastAsia="Arial"/>
          <w:sz w:val="28"/>
          <w:szCs w:val="28"/>
        </w:rPr>
        <w:t>ё</w:t>
      </w:r>
      <w:r w:rsidRPr="00573429">
        <w:rPr>
          <w:rFonts w:eastAsia="Calibri"/>
          <w:sz w:val="28"/>
          <w:szCs w:val="28"/>
        </w:rPr>
        <w:t>нных в список использованно</w:t>
      </w:r>
      <w:r w:rsidRPr="00573429">
        <w:rPr>
          <w:rFonts w:eastAsia="Arial"/>
          <w:sz w:val="28"/>
          <w:szCs w:val="28"/>
        </w:rPr>
        <w:t>й</w:t>
      </w:r>
      <w:r w:rsidRPr="00573429">
        <w:rPr>
          <w:rFonts w:eastAsia="Calibri"/>
          <w:sz w:val="28"/>
          <w:szCs w:val="28"/>
        </w:rPr>
        <w:t xml:space="preserve"> литературы, необходимо составить в соответствии с прилагаемыми требованиями (ниже см. образец). </w:t>
      </w:r>
    </w:p>
    <w:p w:rsidR="00EA24E3" w:rsidRPr="000E172C" w:rsidRDefault="00EA24E3" w:rsidP="00EA24E3">
      <w:pPr>
        <w:spacing w:after="120" w:line="276" w:lineRule="auto"/>
        <w:jc w:val="both"/>
        <w:rPr>
          <w:rFonts w:eastAsia="Arial"/>
        </w:rPr>
        <w:sectPr w:rsidR="00EA24E3" w:rsidRPr="000E172C" w:rsidSect="00A93178">
          <w:pgSz w:w="11900" w:h="16840"/>
          <w:pgMar w:top="851" w:right="680" w:bottom="851" w:left="1304" w:header="709" w:footer="709" w:gutter="0"/>
          <w:cols w:space="708"/>
          <w:docGrid w:linePitch="360"/>
        </w:sectPr>
      </w:pPr>
    </w:p>
    <w:p w:rsidR="00EA24E3" w:rsidRPr="000E172C" w:rsidRDefault="00EA24E3" w:rsidP="00EA24E3">
      <w:pPr>
        <w:tabs>
          <w:tab w:val="left" w:pos="426"/>
        </w:tabs>
        <w:spacing w:after="120"/>
        <w:jc w:val="right"/>
        <w:rPr>
          <w:sz w:val="24"/>
          <w:szCs w:val="24"/>
        </w:rPr>
      </w:pPr>
      <w:r w:rsidRPr="000E172C">
        <w:rPr>
          <w:sz w:val="24"/>
          <w:szCs w:val="24"/>
        </w:rPr>
        <w:lastRenderedPageBreak/>
        <w:t>Приложение А</w:t>
      </w:r>
    </w:p>
    <w:p w:rsidR="00EA24E3" w:rsidRPr="000E172C" w:rsidRDefault="00EA24E3" w:rsidP="00EA24E3">
      <w:pPr>
        <w:tabs>
          <w:tab w:val="left" w:pos="426"/>
        </w:tabs>
        <w:spacing w:after="120"/>
        <w:jc w:val="center"/>
        <w:rPr>
          <w:sz w:val="24"/>
          <w:szCs w:val="24"/>
          <w:u w:val="single"/>
        </w:rPr>
      </w:pPr>
      <w:r w:rsidRPr="000E172C">
        <w:rPr>
          <w:sz w:val="24"/>
          <w:szCs w:val="24"/>
          <w:u w:val="single"/>
        </w:rPr>
        <w:t>Образец оформления титульного листа статьи</w:t>
      </w:r>
    </w:p>
    <w:p w:rsidR="00EA24E3" w:rsidRPr="000E172C" w:rsidRDefault="00EA24E3" w:rsidP="00EA24E3">
      <w:pPr>
        <w:tabs>
          <w:tab w:val="left" w:pos="426"/>
        </w:tabs>
        <w:jc w:val="center"/>
        <w:rPr>
          <w:szCs w:val="24"/>
        </w:rPr>
      </w:pPr>
      <w:r w:rsidRPr="000E172C">
        <w:rPr>
          <w:szCs w:val="24"/>
        </w:rPr>
        <w:t>(возможные совпадения имен и названий являются случайными)</w:t>
      </w:r>
    </w:p>
    <w:p w:rsidR="00EA24E3" w:rsidRPr="000E172C" w:rsidRDefault="00EA24E3" w:rsidP="00EA24E3">
      <w:pPr>
        <w:tabs>
          <w:tab w:val="left" w:pos="426"/>
        </w:tabs>
        <w:jc w:val="center"/>
        <w:rPr>
          <w:sz w:val="12"/>
          <w:szCs w:val="24"/>
        </w:rPr>
      </w:pPr>
    </w:p>
    <w:p w:rsidR="00EA24E3" w:rsidRPr="000E172C" w:rsidRDefault="00EA24E3" w:rsidP="00EA24E3">
      <w:pPr>
        <w:tabs>
          <w:tab w:val="left" w:pos="426"/>
        </w:tabs>
        <w:jc w:val="center"/>
        <w:rPr>
          <w:sz w:val="24"/>
          <w:szCs w:val="24"/>
        </w:rPr>
      </w:pPr>
      <w:r w:rsidRPr="000E172C">
        <w:rPr>
          <w:sz w:val="24"/>
          <w:szCs w:val="24"/>
        </w:rPr>
        <w:t xml:space="preserve">Российская научно-социальная программа для молодежи и школьников </w:t>
      </w:r>
    </w:p>
    <w:p w:rsidR="00EA24E3" w:rsidRPr="000E172C" w:rsidRDefault="00EA24E3" w:rsidP="00EA24E3">
      <w:pPr>
        <w:tabs>
          <w:tab w:val="left" w:pos="426"/>
        </w:tabs>
        <w:jc w:val="center"/>
        <w:rPr>
          <w:sz w:val="24"/>
          <w:szCs w:val="24"/>
        </w:rPr>
      </w:pPr>
      <w:r w:rsidRPr="000E172C">
        <w:rPr>
          <w:sz w:val="24"/>
          <w:szCs w:val="24"/>
        </w:rPr>
        <w:t>«Шаг в будущее</w:t>
      </w:r>
      <w:r w:rsidR="00F6629E">
        <w:rPr>
          <w:sz w:val="24"/>
          <w:szCs w:val="24"/>
        </w:rPr>
        <w:t>, Юниор</w:t>
      </w:r>
      <w:r w:rsidRPr="000E172C">
        <w:rPr>
          <w:sz w:val="24"/>
          <w:szCs w:val="24"/>
        </w:rPr>
        <w:t>»</w:t>
      </w:r>
    </w:p>
    <w:p w:rsidR="00EA24E3" w:rsidRPr="000E172C" w:rsidRDefault="00EA24E3" w:rsidP="00EA24E3">
      <w:pPr>
        <w:tabs>
          <w:tab w:val="left" w:pos="426"/>
        </w:tabs>
        <w:spacing w:after="120"/>
        <w:jc w:val="center"/>
        <w:rPr>
          <w:sz w:val="24"/>
          <w:szCs w:val="24"/>
        </w:rPr>
      </w:pPr>
    </w:p>
    <w:p w:rsidR="00EA24E3" w:rsidRPr="000E172C" w:rsidRDefault="00EA24E3" w:rsidP="00EA24E3">
      <w:pPr>
        <w:tabs>
          <w:tab w:val="left" w:pos="426"/>
        </w:tabs>
        <w:spacing w:after="120"/>
        <w:jc w:val="center"/>
        <w:rPr>
          <w:sz w:val="24"/>
          <w:szCs w:val="24"/>
        </w:rPr>
      </w:pPr>
      <w:r w:rsidRPr="000E172C">
        <w:rPr>
          <w:sz w:val="24"/>
          <w:szCs w:val="24"/>
        </w:rPr>
        <w:t>Всероссийский форум научной молодежи «Шаг в будущее</w:t>
      </w:r>
      <w:r w:rsidR="00F6629E">
        <w:rPr>
          <w:sz w:val="24"/>
          <w:szCs w:val="24"/>
        </w:rPr>
        <w:t>, Юниор</w:t>
      </w:r>
      <w:r w:rsidRPr="000E172C">
        <w:rPr>
          <w:sz w:val="24"/>
          <w:szCs w:val="24"/>
        </w:rPr>
        <w:t>»</w:t>
      </w:r>
    </w:p>
    <w:p w:rsidR="00EA24E3" w:rsidRPr="000E172C" w:rsidRDefault="00EA24E3" w:rsidP="00EA24E3">
      <w:pPr>
        <w:tabs>
          <w:tab w:val="left" w:pos="426"/>
        </w:tabs>
        <w:spacing w:after="120"/>
        <w:jc w:val="center"/>
      </w:pPr>
      <w:r w:rsidRPr="000E172C">
        <w:t>(Россия, Москва, 24-28 марта 2025 г.)</w:t>
      </w:r>
    </w:p>
    <w:p w:rsidR="00EA24E3" w:rsidRPr="000E172C" w:rsidRDefault="00EA24E3" w:rsidP="00EA24E3">
      <w:pPr>
        <w:tabs>
          <w:tab w:val="left" w:pos="426"/>
        </w:tabs>
        <w:spacing w:after="120"/>
        <w:jc w:val="both"/>
        <w:rPr>
          <w:sz w:val="24"/>
          <w:szCs w:val="24"/>
        </w:rPr>
      </w:pPr>
    </w:p>
    <w:p w:rsidR="00EA24E3" w:rsidRPr="000E172C" w:rsidRDefault="00EA24E3" w:rsidP="00EA24E3">
      <w:pPr>
        <w:tabs>
          <w:tab w:val="left" w:pos="426"/>
        </w:tabs>
        <w:spacing w:after="120"/>
        <w:jc w:val="both"/>
        <w:rPr>
          <w:sz w:val="24"/>
          <w:szCs w:val="24"/>
        </w:rPr>
      </w:pPr>
    </w:p>
    <w:p w:rsidR="00EA24E3" w:rsidRPr="000E172C" w:rsidRDefault="00EA24E3" w:rsidP="00EA24E3">
      <w:pPr>
        <w:tabs>
          <w:tab w:val="left" w:pos="426"/>
        </w:tabs>
        <w:spacing w:after="120"/>
        <w:jc w:val="both"/>
        <w:rPr>
          <w:sz w:val="24"/>
          <w:szCs w:val="24"/>
        </w:rPr>
      </w:pPr>
    </w:p>
    <w:p w:rsidR="00EA24E3" w:rsidRPr="000E172C" w:rsidRDefault="00EA24E3" w:rsidP="00EA24E3">
      <w:pPr>
        <w:tabs>
          <w:tab w:val="left" w:pos="426"/>
        </w:tabs>
        <w:spacing w:after="120"/>
        <w:jc w:val="both"/>
        <w:rPr>
          <w:sz w:val="24"/>
          <w:szCs w:val="24"/>
        </w:rPr>
      </w:pPr>
    </w:p>
    <w:p w:rsidR="00EA24E3" w:rsidRPr="000E172C" w:rsidRDefault="00EA24E3" w:rsidP="00EA24E3">
      <w:pPr>
        <w:tabs>
          <w:tab w:val="left" w:pos="426"/>
        </w:tabs>
        <w:spacing w:after="120"/>
        <w:jc w:val="both"/>
        <w:rPr>
          <w:sz w:val="24"/>
          <w:szCs w:val="24"/>
        </w:rPr>
      </w:pPr>
    </w:p>
    <w:p w:rsidR="00EA24E3" w:rsidRPr="000E172C" w:rsidRDefault="00EA24E3" w:rsidP="00EA24E3">
      <w:pPr>
        <w:tabs>
          <w:tab w:val="left" w:pos="426"/>
        </w:tabs>
        <w:spacing w:after="120"/>
        <w:jc w:val="both"/>
        <w:rPr>
          <w:sz w:val="24"/>
          <w:szCs w:val="24"/>
        </w:rPr>
      </w:pPr>
    </w:p>
    <w:p w:rsidR="00EA24E3" w:rsidRPr="000E172C" w:rsidRDefault="00EA24E3" w:rsidP="00EA24E3">
      <w:pPr>
        <w:tabs>
          <w:tab w:val="left" w:pos="426"/>
        </w:tabs>
        <w:spacing w:after="120"/>
        <w:ind w:right="-291"/>
        <w:jc w:val="center"/>
        <w:rPr>
          <w:spacing w:val="-4"/>
          <w:sz w:val="28"/>
          <w:szCs w:val="24"/>
        </w:rPr>
      </w:pPr>
      <w:r w:rsidRPr="000E172C">
        <w:rPr>
          <w:rFonts w:eastAsia="Calibri"/>
          <w:sz w:val="24"/>
        </w:rPr>
        <w:t>РАЗРАБОТКА НОВОЙ МОДЕЛИ ПОДВЕСКИ ДЛЯ АВТОМОБИЛЯ СПАСАТЕЛЕЙ</w:t>
      </w:r>
    </w:p>
    <w:p w:rsidR="00EA24E3" w:rsidRPr="000E172C" w:rsidRDefault="00EA24E3" w:rsidP="00EA24E3">
      <w:pPr>
        <w:tabs>
          <w:tab w:val="left" w:pos="426"/>
        </w:tabs>
        <w:spacing w:after="120"/>
        <w:ind w:right="-291"/>
        <w:jc w:val="center"/>
        <w:rPr>
          <w:spacing w:val="-4"/>
          <w:sz w:val="24"/>
          <w:szCs w:val="24"/>
        </w:rPr>
      </w:pPr>
    </w:p>
    <w:p w:rsidR="00EA24E3" w:rsidRPr="000E172C" w:rsidRDefault="00EA24E3" w:rsidP="00EA24E3">
      <w:pPr>
        <w:tabs>
          <w:tab w:val="left" w:pos="426"/>
        </w:tabs>
        <w:ind w:right="-289"/>
        <w:rPr>
          <w:sz w:val="24"/>
          <w:szCs w:val="24"/>
        </w:rPr>
      </w:pPr>
    </w:p>
    <w:p w:rsidR="00EA24E3" w:rsidRPr="000E172C" w:rsidRDefault="00EA24E3" w:rsidP="00EA24E3">
      <w:pPr>
        <w:tabs>
          <w:tab w:val="left" w:pos="426"/>
        </w:tabs>
        <w:ind w:right="-289"/>
        <w:rPr>
          <w:sz w:val="24"/>
          <w:szCs w:val="24"/>
        </w:rPr>
      </w:pPr>
    </w:p>
    <w:p w:rsidR="00EA24E3" w:rsidRPr="000E172C" w:rsidRDefault="00EA24E3" w:rsidP="00EA24E3">
      <w:pPr>
        <w:tabs>
          <w:tab w:val="left" w:pos="426"/>
        </w:tabs>
        <w:ind w:right="-289"/>
        <w:rPr>
          <w:sz w:val="24"/>
          <w:szCs w:val="24"/>
        </w:rPr>
      </w:pPr>
      <w:r w:rsidRPr="000E172C">
        <w:rPr>
          <w:i/>
          <w:sz w:val="24"/>
          <w:szCs w:val="24"/>
        </w:rPr>
        <w:t>Авторы</w:t>
      </w:r>
      <w:r w:rsidRPr="000E172C">
        <w:rPr>
          <w:sz w:val="24"/>
          <w:szCs w:val="24"/>
        </w:rPr>
        <w:t xml:space="preserve">: </w:t>
      </w:r>
    </w:p>
    <w:p w:rsidR="00EA24E3" w:rsidRPr="000E172C" w:rsidRDefault="00EA24E3" w:rsidP="00EA24E3">
      <w:pPr>
        <w:tabs>
          <w:tab w:val="left" w:pos="426"/>
        </w:tabs>
        <w:ind w:right="-289"/>
        <w:rPr>
          <w:sz w:val="24"/>
          <w:szCs w:val="24"/>
        </w:rPr>
      </w:pPr>
      <w:r w:rsidRPr="000E172C">
        <w:rPr>
          <w:sz w:val="24"/>
          <w:szCs w:val="24"/>
        </w:rPr>
        <w:t>Парфенов Иван Сергеевич</w:t>
      </w:r>
    </w:p>
    <w:p w:rsidR="00EA24E3" w:rsidRPr="000E172C" w:rsidRDefault="00EA24E3" w:rsidP="00EA24E3">
      <w:pPr>
        <w:tabs>
          <w:tab w:val="left" w:pos="426"/>
        </w:tabs>
        <w:ind w:right="-289"/>
        <w:rPr>
          <w:spacing w:val="-4"/>
          <w:sz w:val="24"/>
          <w:szCs w:val="24"/>
        </w:rPr>
      </w:pPr>
      <w:r w:rsidRPr="000E172C">
        <w:rPr>
          <w:sz w:val="24"/>
          <w:szCs w:val="24"/>
        </w:rPr>
        <w:t>Россия, Мурманская область, г. Апатиты</w:t>
      </w:r>
    </w:p>
    <w:p w:rsidR="00EA24E3" w:rsidRPr="000E172C" w:rsidRDefault="00EA24E3" w:rsidP="00EA24E3">
      <w:pPr>
        <w:tabs>
          <w:tab w:val="left" w:pos="426"/>
        </w:tabs>
        <w:ind w:right="-289"/>
        <w:rPr>
          <w:spacing w:val="-4"/>
          <w:sz w:val="24"/>
          <w:szCs w:val="24"/>
        </w:rPr>
      </w:pPr>
      <w:proofErr w:type="spellStart"/>
      <w:r w:rsidRPr="000E172C">
        <w:rPr>
          <w:sz w:val="24"/>
          <w:szCs w:val="24"/>
        </w:rPr>
        <w:t>МАОУ</w:t>
      </w:r>
      <w:proofErr w:type="spellEnd"/>
      <w:r w:rsidRPr="000E172C">
        <w:rPr>
          <w:sz w:val="24"/>
          <w:szCs w:val="24"/>
        </w:rPr>
        <w:t xml:space="preserve"> «</w:t>
      </w:r>
      <w:proofErr w:type="spellStart"/>
      <w:r w:rsidRPr="000E172C">
        <w:rPr>
          <w:sz w:val="24"/>
          <w:szCs w:val="24"/>
        </w:rPr>
        <w:t>СОШ</w:t>
      </w:r>
      <w:proofErr w:type="spellEnd"/>
      <w:r w:rsidRPr="000E172C">
        <w:rPr>
          <w:sz w:val="24"/>
          <w:szCs w:val="24"/>
        </w:rPr>
        <w:t xml:space="preserve"> № 7», 10 класс</w:t>
      </w:r>
    </w:p>
    <w:p w:rsidR="00EA24E3" w:rsidRPr="000E172C" w:rsidRDefault="00EA24E3" w:rsidP="00EA24E3">
      <w:pPr>
        <w:tabs>
          <w:tab w:val="left" w:pos="426"/>
        </w:tabs>
        <w:ind w:right="-289"/>
        <w:rPr>
          <w:i/>
          <w:sz w:val="24"/>
          <w:szCs w:val="24"/>
        </w:rPr>
      </w:pPr>
    </w:p>
    <w:p w:rsidR="00EA24E3" w:rsidRPr="000E172C" w:rsidRDefault="00EA24E3" w:rsidP="00EA24E3">
      <w:pPr>
        <w:tabs>
          <w:tab w:val="left" w:pos="426"/>
        </w:tabs>
        <w:ind w:right="-289"/>
        <w:rPr>
          <w:sz w:val="24"/>
          <w:szCs w:val="24"/>
        </w:rPr>
      </w:pPr>
      <w:r w:rsidRPr="000E172C">
        <w:rPr>
          <w:sz w:val="24"/>
          <w:szCs w:val="24"/>
        </w:rPr>
        <w:t>Маслова Анна Дмитриевна</w:t>
      </w:r>
    </w:p>
    <w:p w:rsidR="00EA24E3" w:rsidRPr="000E172C" w:rsidRDefault="00EA24E3" w:rsidP="00EA24E3">
      <w:pPr>
        <w:tabs>
          <w:tab w:val="left" w:pos="426"/>
        </w:tabs>
        <w:ind w:right="-289"/>
        <w:rPr>
          <w:spacing w:val="-4"/>
          <w:sz w:val="24"/>
          <w:szCs w:val="24"/>
        </w:rPr>
      </w:pPr>
      <w:r w:rsidRPr="000E172C">
        <w:rPr>
          <w:sz w:val="24"/>
          <w:szCs w:val="24"/>
        </w:rPr>
        <w:t>Россия, Мурманская область, г. Апатиты</w:t>
      </w:r>
    </w:p>
    <w:p w:rsidR="00EA24E3" w:rsidRPr="000E172C" w:rsidRDefault="00EA24E3" w:rsidP="00EA24E3">
      <w:pPr>
        <w:tabs>
          <w:tab w:val="left" w:pos="426"/>
        </w:tabs>
        <w:ind w:right="-289"/>
        <w:rPr>
          <w:i/>
          <w:sz w:val="24"/>
          <w:szCs w:val="24"/>
        </w:rPr>
      </w:pPr>
      <w:proofErr w:type="spellStart"/>
      <w:r w:rsidRPr="000E172C">
        <w:rPr>
          <w:sz w:val="24"/>
          <w:szCs w:val="24"/>
        </w:rPr>
        <w:t>МАОУ</w:t>
      </w:r>
      <w:proofErr w:type="spellEnd"/>
      <w:r w:rsidRPr="000E172C">
        <w:rPr>
          <w:sz w:val="24"/>
          <w:szCs w:val="24"/>
        </w:rPr>
        <w:t xml:space="preserve"> «</w:t>
      </w:r>
      <w:proofErr w:type="spellStart"/>
      <w:r w:rsidRPr="000E172C">
        <w:rPr>
          <w:sz w:val="24"/>
          <w:szCs w:val="24"/>
        </w:rPr>
        <w:t>СОШ</w:t>
      </w:r>
      <w:proofErr w:type="spellEnd"/>
      <w:r w:rsidRPr="000E172C">
        <w:rPr>
          <w:sz w:val="24"/>
          <w:szCs w:val="24"/>
        </w:rPr>
        <w:t xml:space="preserve"> № 7», 11 класс</w:t>
      </w:r>
    </w:p>
    <w:p w:rsidR="00EA24E3" w:rsidRPr="000E172C" w:rsidRDefault="00EA24E3" w:rsidP="00EA24E3">
      <w:pPr>
        <w:tabs>
          <w:tab w:val="left" w:pos="426"/>
        </w:tabs>
        <w:ind w:right="-289"/>
        <w:rPr>
          <w:i/>
          <w:sz w:val="24"/>
          <w:szCs w:val="24"/>
        </w:rPr>
      </w:pPr>
    </w:p>
    <w:p w:rsidR="00EA24E3" w:rsidRPr="000E172C" w:rsidRDefault="00EA24E3" w:rsidP="00EA24E3">
      <w:pPr>
        <w:tabs>
          <w:tab w:val="left" w:pos="426"/>
        </w:tabs>
        <w:ind w:right="-289"/>
        <w:rPr>
          <w:sz w:val="24"/>
          <w:szCs w:val="24"/>
        </w:rPr>
      </w:pPr>
      <w:r w:rsidRPr="000E172C">
        <w:rPr>
          <w:i/>
          <w:sz w:val="24"/>
          <w:szCs w:val="24"/>
        </w:rPr>
        <w:t>Научный руководитель</w:t>
      </w:r>
      <w:r w:rsidRPr="000E172C">
        <w:rPr>
          <w:sz w:val="24"/>
          <w:szCs w:val="24"/>
        </w:rPr>
        <w:t xml:space="preserve">: </w:t>
      </w:r>
    </w:p>
    <w:p w:rsidR="00EA24E3" w:rsidRPr="000E172C" w:rsidRDefault="00EA24E3" w:rsidP="00EA24E3">
      <w:pPr>
        <w:tabs>
          <w:tab w:val="left" w:pos="426"/>
        </w:tabs>
        <w:ind w:right="-289"/>
        <w:rPr>
          <w:sz w:val="24"/>
          <w:szCs w:val="24"/>
        </w:rPr>
      </w:pPr>
      <w:r w:rsidRPr="000E172C">
        <w:rPr>
          <w:sz w:val="24"/>
          <w:szCs w:val="24"/>
        </w:rPr>
        <w:t xml:space="preserve">Иванов Аркадий Петрович, </w:t>
      </w:r>
    </w:p>
    <w:p w:rsidR="00EA24E3" w:rsidRPr="000E172C" w:rsidRDefault="00EA24E3" w:rsidP="00EA24E3">
      <w:pPr>
        <w:tabs>
          <w:tab w:val="left" w:pos="426"/>
        </w:tabs>
        <w:ind w:right="-289"/>
        <w:rPr>
          <w:sz w:val="24"/>
          <w:szCs w:val="24"/>
        </w:rPr>
      </w:pPr>
      <w:r w:rsidRPr="000E172C">
        <w:rPr>
          <w:sz w:val="24"/>
          <w:szCs w:val="24"/>
        </w:rPr>
        <w:t xml:space="preserve">кандидат технических наук, </w:t>
      </w:r>
    </w:p>
    <w:p w:rsidR="00EA24E3" w:rsidRPr="000E172C" w:rsidRDefault="00EA24E3" w:rsidP="00EA24E3">
      <w:pPr>
        <w:tabs>
          <w:tab w:val="left" w:pos="426"/>
        </w:tabs>
        <w:ind w:right="-289"/>
        <w:rPr>
          <w:sz w:val="24"/>
          <w:szCs w:val="24"/>
        </w:rPr>
      </w:pPr>
      <w:r w:rsidRPr="000E172C">
        <w:rPr>
          <w:sz w:val="24"/>
          <w:szCs w:val="24"/>
        </w:rPr>
        <w:t xml:space="preserve">доцент кафедры физики </w:t>
      </w:r>
    </w:p>
    <w:p w:rsidR="00EA24E3" w:rsidRPr="000E172C" w:rsidRDefault="00EA24E3" w:rsidP="00EA24E3">
      <w:pPr>
        <w:tabs>
          <w:tab w:val="left" w:pos="426"/>
        </w:tabs>
        <w:ind w:right="-289"/>
        <w:rPr>
          <w:spacing w:val="-2"/>
          <w:sz w:val="24"/>
          <w:szCs w:val="24"/>
        </w:rPr>
      </w:pPr>
      <w:r w:rsidRPr="000E172C">
        <w:rPr>
          <w:spacing w:val="-2"/>
          <w:sz w:val="24"/>
          <w:szCs w:val="24"/>
        </w:rPr>
        <w:t>Мурманского государственного университета</w:t>
      </w:r>
    </w:p>
    <w:p w:rsidR="00EA24E3" w:rsidRPr="000E172C" w:rsidRDefault="00EA24E3" w:rsidP="00EA24E3">
      <w:pPr>
        <w:tabs>
          <w:tab w:val="left" w:pos="426"/>
        </w:tabs>
        <w:ind w:right="-289"/>
        <w:rPr>
          <w:sz w:val="24"/>
          <w:szCs w:val="24"/>
        </w:rPr>
      </w:pPr>
    </w:p>
    <w:p w:rsidR="00EA24E3" w:rsidRPr="000E172C" w:rsidRDefault="00EA24E3" w:rsidP="00EA24E3">
      <w:pPr>
        <w:tabs>
          <w:tab w:val="left" w:pos="426"/>
        </w:tabs>
        <w:spacing w:after="120"/>
        <w:jc w:val="both"/>
        <w:rPr>
          <w:sz w:val="24"/>
          <w:szCs w:val="24"/>
        </w:rPr>
      </w:pPr>
    </w:p>
    <w:p w:rsidR="00EA24E3" w:rsidRPr="000E172C" w:rsidRDefault="00EA24E3" w:rsidP="00EA24E3">
      <w:pPr>
        <w:tabs>
          <w:tab w:val="left" w:pos="426"/>
        </w:tabs>
        <w:spacing w:after="120"/>
        <w:jc w:val="both"/>
        <w:rPr>
          <w:sz w:val="24"/>
          <w:szCs w:val="24"/>
        </w:rPr>
      </w:pPr>
    </w:p>
    <w:p w:rsidR="00EA24E3" w:rsidRPr="000E172C" w:rsidRDefault="00EA24E3" w:rsidP="00EA24E3">
      <w:pPr>
        <w:tabs>
          <w:tab w:val="left" w:pos="426"/>
        </w:tabs>
        <w:jc w:val="both"/>
        <w:rPr>
          <w:spacing w:val="-2"/>
          <w:sz w:val="24"/>
          <w:szCs w:val="24"/>
        </w:rPr>
      </w:pPr>
      <w:r w:rsidRPr="000E172C">
        <w:rPr>
          <w:spacing w:val="-2"/>
          <w:sz w:val="24"/>
          <w:szCs w:val="24"/>
        </w:rPr>
        <w:t xml:space="preserve">Я, Иванов </w:t>
      </w:r>
      <w:proofErr w:type="spellStart"/>
      <w:r w:rsidRPr="000E172C">
        <w:rPr>
          <w:spacing w:val="-2"/>
          <w:sz w:val="24"/>
          <w:szCs w:val="24"/>
        </w:rPr>
        <w:t>А.П</w:t>
      </w:r>
      <w:proofErr w:type="spellEnd"/>
      <w:r w:rsidRPr="000E172C">
        <w:rPr>
          <w:spacing w:val="-2"/>
          <w:sz w:val="24"/>
          <w:szCs w:val="24"/>
        </w:rPr>
        <w:t>., подтверждаю, что текст данной работы содержит не более 25 страниц, из них текст статьи и список литературы ‒ не более 14 страниц, приложения ‒ не более 10 страниц</w:t>
      </w:r>
    </w:p>
    <w:p w:rsidR="00EA24E3" w:rsidRPr="000E172C" w:rsidRDefault="00EA24E3" w:rsidP="00EA24E3">
      <w:pPr>
        <w:tabs>
          <w:tab w:val="left" w:pos="426"/>
        </w:tabs>
        <w:jc w:val="both"/>
        <w:rPr>
          <w:sz w:val="24"/>
          <w:szCs w:val="24"/>
        </w:rPr>
      </w:pPr>
      <w:r w:rsidRPr="000E172C">
        <w:rPr>
          <w:sz w:val="24"/>
          <w:szCs w:val="24"/>
        </w:rPr>
        <w:t>_______________________________</w:t>
      </w:r>
    </w:p>
    <w:p w:rsidR="00EA24E3" w:rsidRPr="000E172C" w:rsidRDefault="00EA24E3" w:rsidP="00EA24E3">
      <w:pPr>
        <w:tabs>
          <w:tab w:val="left" w:pos="426"/>
        </w:tabs>
        <w:jc w:val="both"/>
        <w:rPr>
          <w:szCs w:val="24"/>
        </w:rPr>
      </w:pPr>
      <w:r w:rsidRPr="000E172C">
        <w:rPr>
          <w:i/>
          <w:szCs w:val="24"/>
        </w:rPr>
        <w:t>подпись, дата</w:t>
      </w:r>
    </w:p>
    <w:p w:rsidR="00EA24E3" w:rsidRPr="000E172C" w:rsidRDefault="00EA24E3" w:rsidP="00EA24E3">
      <w:pPr>
        <w:tabs>
          <w:tab w:val="left" w:pos="426"/>
        </w:tabs>
        <w:spacing w:after="120"/>
        <w:jc w:val="both"/>
        <w:rPr>
          <w:sz w:val="2"/>
          <w:szCs w:val="24"/>
        </w:rPr>
      </w:pPr>
      <w:r w:rsidRPr="000E172C">
        <w:rPr>
          <w:sz w:val="24"/>
          <w:szCs w:val="24"/>
        </w:rPr>
        <w:br w:type="page"/>
      </w:r>
    </w:p>
    <w:p w:rsidR="00EA24E3" w:rsidRPr="000E172C" w:rsidRDefault="00EA24E3" w:rsidP="00EA24E3">
      <w:pPr>
        <w:tabs>
          <w:tab w:val="left" w:pos="426"/>
        </w:tabs>
        <w:spacing w:after="120"/>
        <w:jc w:val="right"/>
        <w:rPr>
          <w:sz w:val="24"/>
          <w:szCs w:val="24"/>
        </w:rPr>
      </w:pPr>
      <w:r w:rsidRPr="000E172C">
        <w:rPr>
          <w:sz w:val="24"/>
          <w:szCs w:val="24"/>
        </w:rPr>
        <w:lastRenderedPageBreak/>
        <w:t>Приложение Б</w:t>
      </w:r>
    </w:p>
    <w:p w:rsidR="00EA24E3" w:rsidRPr="000E172C" w:rsidRDefault="00EA24E3" w:rsidP="00EA24E3">
      <w:pPr>
        <w:keepNext/>
        <w:keepLines/>
        <w:tabs>
          <w:tab w:val="left" w:pos="426"/>
        </w:tabs>
        <w:spacing w:before="200" w:after="40" w:line="276" w:lineRule="auto"/>
        <w:jc w:val="center"/>
        <w:outlineLvl w:val="5"/>
        <w:rPr>
          <w:rFonts w:eastAsia="Arial"/>
          <w:bCs/>
          <w:i/>
          <w:color w:val="000000"/>
        </w:rPr>
      </w:pPr>
      <w:r w:rsidRPr="000E172C">
        <w:rPr>
          <w:rFonts w:eastAsia="Arial"/>
          <w:color w:val="000000"/>
        </w:rPr>
        <w:t>Образец оформления структурных фрагментов статьи</w:t>
      </w:r>
    </w:p>
    <w:p w:rsidR="00EA24E3" w:rsidRPr="000E172C" w:rsidRDefault="00EA24E3" w:rsidP="00EA24E3">
      <w:pPr>
        <w:tabs>
          <w:tab w:val="left" w:pos="426"/>
        </w:tabs>
        <w:spacing w:line="276" w:lineRule="auto"/>
        <w:jc w:val="center"/>
        <w:rPr>
          <w:rFonts w:eastAsia="Arial"/>
          <w:bCs/>
          <w:color w:val="000000"/>
          <w:sz w:val="18"/>
        </w:rPr>
      </w:pPr>
      <w:r w:rsidRPr="000E172C">
        <w:rPr>
          <w:rFonts w:eastAsia="Arial"/>
          <w:bCs/>
          <w:color w:val="000000"/>
          <w:sz w:val="18"/>
        </w:rPr>
        <w:t>(метрические параметры текста не соблюдены; возможные совпадения имён и названий являются случайными)</w:t>
      </w:r>
    </w:p>
    <w:p w:rsidR="00EA24E3" w:rsidRPr="000E172C" w:rsidRDefault="00EA24E3" w:rsidP="00EA24E3">
      <w:pPr>
        <w:tabs>
          <w:tab w:val="left" w:pos="426"/>
        </w:tabs>
        <w:spacing w:line="276" w:lineRule="auto"/>
        <w:jc w:val="center"/>
        <w:rPr>
          <w:rFonts w:eastAsia="Arial"/>
          <w:bCs/>
          <w:color w:val="000000"/>
          <w:sz w:val="18"/>
        </w:rPr>
      </w:pPr>
    </w:p>
    <w:p w:rsidR="00EA24E3" w:rsidRPr="000E172C" w:rsidRDefault="00EA24E3" w:rsidP="00EA24E3">
      <w:pPr>
        <w:tabs>
          <w:tab w:val="left" w:pos="426"/>
        </w:tabs>
        <w:jc w:val="center"/>
        <w:rPr>
          <w:sz w:val="2"/>
        </w:rPr>
      </w:pPr>
    </w:p>
    <w:p w:rsidR="00EA24E3" w:rsidRPr="000E172C" w:rsidRDefault="00EA24E3" w:rsidP="00EA24E3">
      <w:pPr>
        <w:tabs>
          <w:tab w:val="left" w:pos="426"/>
        </w:tabs>
        <w:jc w:val="center"/>
      </w:pPr>
      <w:r w:rsidRPr="000E172C">
        <w:rPr>
          <w:rFonts w:eastAsia="Calibri"/>
        </w:rPr>
        <w:t>РАЗРАБОТКА НОВОЙ МОДЕЛИ ПОДВЕСКИ ДЛЯ АВТОМОБИЛЯ СПАСАТЕЛЕЙ</w:t>
      </w:r>
    </w:p>
    <w:p w:rsidR="00EA24E3" w:rsidRPr="000E172C" w:rsidRDefault="00EA24E3" w:rsidP="00EA24E3">
      <w:pPr>
        <w:tabs>
          <w:tab w:val="left" w:pos="426"/>
        </w:tabs>
        <w:jc w:val="center"/>
      </w:pPr>
    </w:p>
    <w:p w:rsidR="00EA24E3" w:rsidRPr="000E172C" w:rsidRDefault="00EA24E3" w:rsidP="00EA24E3">
      <w:pPr>
        <w:tabs>
          <w:tab w:val="left" w:pos="426"/>
        </w:tabs>
        <w:jc w:val="center"/>
        <w:rPr>
          <w:vertAlign w:val="superscript"/>
        </w:rPr>
      </w:pPr>
      <w:r w:rsidRPr="000E172C">
        <w:t xml:space="preserve">Парфёнов Иван </w:t>
      </w:r>
      <w:proofErr w:type="gramStart"/>
      <w:r w:rsidRPr="000E172C">
        <w:t>Сергеевич</w:t>
      </w:r>
      <w:r w:rsidRPr="000E172C">
        <w:rPr>
          <w:vertAlign w:val="superscript"/>
        </w:rPr>
        <w:t>(</w:t>
      </w:r>
      <w:proofErr w:type="gramEnd"/>
      <w:r w:rsidRPr="000E172C">
        <w:rPr>
          <w:vertAlign w:val="superscript"/>
        </w:rPr>
        <w:t>1)</w:t>
      </w:r>
      <w:r w:rsidRPr="000E172C">
        <w:t>, Маслова Анна Дмитриевна</w:t>
      </w:r>
      <w:r w:rsidRPr="000E172C">
        <w:rPr>
          <w:vertAlign w:val="superscript"/>
        </w:rPr>
        <w:t>(2)</w:t>
      </w:r>
    </w:p>
    <w:p w:rsidR="00EA24E3" w:rsidRPr="000E172C" w:rsidRDefault="00EA24E3" w:rsidP="00EA24E3">
      <w:pPr>
        <w:tabs>
          <w:tab w:val="left" w:pos="426"/>
        </w:tabs>
        <w:jc w:val="center"/>
        <w:rPr>
          <w:vertAlign w:val="superscript"/>
        </w:rPr>
      </w:pPr>
      <w:r w:rsidRPr="000E172C">
        <w:t xml:space="preserve">Мурманская область, г. Апатиты, </w:t>
      </w:r>
      <w:proofErr w:type="spellStart"/>
      <w:r w:rsidRPr="000E172C">
        <w:t>МАОУ</w:t>
      </w:r>
      <w:proofErr w:type="spellEnd"/>
      <w:r w:rsidRPr="000E172C">
        <w:t xml:space="preserve"> «</w:t>
      </w:r>
      <w:proofErr w:type="spellStart"/>
      <w:r w:rsidRPr="000E172C">
        <w:t>СОШ</w:t>
      </w:r>
      <w:proofErr w:type="spellEnd"/>
      <w:r w:rsidRPr="000E172C">
        <w:t xml:space="preserve"> № </w:t>
      </w:r>
      <w:proofErr w:type="gramStart"/>
      <w:r w:rsidRPr="000E172C">
        <w:t>7»</w:t>
      </w:r>
      <w:r w:rsidRPr="000E172C">
        <w:rPr>
          <w:vertAlign w:val="superscript"/>
        </w:rPr>
        <w:t>(</w:t>
      </w:r>
      <w:proofErr w:type="gramEnd"/>
      <w:r w:rsidRPr="000E172C">
        <w:rPr>
          <w:vertAlign w:val="superscript"/>
        </w:rPr>
        <w:t>1,2)</w:t>
      </w:r>
      <w:r w:rsidRPr="000E172C">
        <w:t>, 10 класс</w:t>
      </w:r>
      <w:r w:rsidRPr="000E172C">
        <w:rPr>
          <w:vertAlign w:val="superscript"/>
        </w:rPr>
        <w:t>(1)</w:t>
      </w:r>
      <w:r w:rsidRPr="000E172C">
        <w:t>, 11 класс</w:t>
      </w:r>
      <w:r w:rsidRPr="000E172C">
        <w:rPr>
          <w:vertAlign w:val="superscript"/>
        </w:rPr>
        <w:t>(2)</w:t>
      </w:r>
    </w:p>
    <w:p w:rsidR="00EA24E3" w:rsidRPr="000E172C" w:rsidRDefault="00EA24E3" w:rsidP="00EA24E3">
      <w:pPr>
        <w:tabs>
          <w:tab w:val="left" w:pos="426"/>
        </w:tabs>
        <w:rPr>
          <w:i/>
          <w:sz w:val="6"/>
        </w:rPr>
      </w:pPr>
    </w:p>
    <w:p w:rsidR="00EA24E3" w:rsidRPr="000E172C" w:rsidRDefault="00EA24E3" w:rsidP="00EA24E3">
      <w:pPr>
        <w:tabs>
          <w:tab w:val="left" w:pos="426"/>
        </w:tabs>
        <w:rPr>
          <w:i/>
          <w:sz w:val="6"/>
        </w:rPr>
      </w:pPr>
    </w:p>
    <w:p w:rsidR="00EA24E3" w:rsidRPr="000E172C" w:rsidRDefault="00EA24E3" w:rsidP="00EA24E3">
      <w:pPr>
        <w:tabs>
          <w:tab w:val="left" w:pos="426"/>
        </w:tabs>
        <w:rPr>
          <w:i/>
          <w:sz w:val="6"/>
        </w:rPr>
      </w:pPr>
    </w:p>
    <w:p w:rsidR="00EA24E3" w:rsidRPr="000E172C" w:rsidRDefault="00EA24E3" w:rsidP="00EA24E3">
      <w:pPr>
        <w:tabs>
          <w:tab w:val="left" w:pos="426"/>
        </w:tabs>
        <w:rPr>
          <w:i/>
          <w:sz w:val="6"/>
        </w:rPr>
      </w:pPr>
    </w:p>
    <w:p w:rsidR="00EA24E3" w:rsidRPr="000E172C" w:rsidRDefault="00EA24E3" w:rsidP="00EA24E3">
      <w:pPr>
        <w:tabs>
          <w:tab w:val="left" w:pos="426"/>
        </w:tabs>
        <w:rPr>
          <w:i/>
          <w:sz w:val="6"/>
        </w:rPr>
      </w:pPr>
    </w:p>
    <w:p w:rsidR="00EA24E3" w:rsidRPr="000E172C" w:rsidRDefault="00EA24E3" w:rsidP="00EA24E3">
      <w:pPr>
        <w:tabs>
          <w:tab w:val="left" w:pos="426"/>
        </w:tabs>
        <w:rPr>
          <w:i/>
          <w:sz w:val="6"/>
        </w:rPr>
      </w:pPr>
    </w:p>
    <w:p w:rsidR="00EA24E3" w:rsidRPr="000E172C" w:rsidRDefault="00EA24E3" w:rsidP="00EA24E3">
      <w:pPr>
        <w:tabs>
          <w:tab w:val="left" w:pos="426"/>
        </w:tabs>
        <w:spacing w:line="276" w:lineRule="auto"/>
        <w:jc w:val="both"/>
        <w:rPr>
          <w:rFonts w:eastAsia="Arial"/>
          <w:b/>
        </w:rPr>
      </w:pPr>
      <w:r w:rsidRPr="000E172C">
        <w:rPr>
          <w:rFonts w:eastAsia="Arial"/>
          <w:b/>
        </w:rPr>
        <w:t xml:space="preserve">Аннотация. </w:t>
      </w:r>
      <w:r w:rsidRPr="000E172C">
        <w:rPr>
          <w:rFonts w:eastAsia="Arial"/>
        </w:rPr>
        <w:t>Целью разработки ..............</w:t>
      </w:r>
    </w:p>
    <w:p w:rsidR="00EA24E3" w:rsidRPr="000E172C" w:rsidRDefault="00EA24E3" w:rsidP="00EA24E3">
      <w:pPr>
        <w:tabs>
          <w:tab w:val="left" w:pos="426"/>
        </w:tabs>
        <w:spacing w:line="276" w:lineRule="auto"/>
        <w:jc w:val="both"/>
        <w:rPr>
          <w:rFonts w:eastAsia="Arial"/>
        </w:rPr>
      </w:pPr>
      <w:r w:rsidRPr="000E172C">
        <w:rPr>
          <w:rFonts w:eastAsia="Arial"/>
          <w:b/>
        </w:rPr>
        <w:t xml:space="preserve">Ключевые слова: </w:t>
      </w:r>
      <w:r w:rsidRPr="000E172C">
        <w:rPr>
          <w:rFonts w:eastAsia="Arial"/>
        </w:rPr>
        <w:t xml:space="preserve">подвеска, конструкция, </w:t>
      </w:r>
      <w:proofErr w:type="gramStart"/>
      <w:r w:rsidRPr="000E172C">
        <w:rPr>
          <w:rFonts w:eastAsia="Arial"/>
        </w:rPr>
        <w:t>автотранспорт....</w:t>
      </w:r>
      <w:proofErr w:type="gramEnd"/>
      <w:r w:rsidRPr="000E172C">
        <w:rPr>
          <w:rFonts w:eastAsia="Arial"/>
        </w:rPr>
        <w:t>.</w:t>
      </w:r>
    </w:p>
    <w:p w:rsidR="00EA24E3" w:rsidRPr="000E172C" w:rsidRDefault="00EA24E3" w:rsidP="00EA24E3">
      <w:pPr>
        <w:tabs>
          <w:tab w:val="left" w:pos="426"/>
        </w:tabs>
        <w:spacing w:line="276" w:lineRule="auto"/>
        <w:jc w:val="center"/>
        <w:rPr>
          <w:rFonts w:eastAsia="Arial"/>
        </w:rPr>
      </w:pPr>
    </w:p>
    <w:p w:rsidR="00EA24E3" w:rsidRPr="000E172C" w:rsidRDefault="00EA24E3" w:rsidP="00EA24E3">
      <w:pPr>
        <w:tabs>
          <w:tab w:val="left" w:pos="426"/>
        </w:tabs>
        <w:spacing w:line="276" w:lineRule="auto"/>
        <w:jc w:val="center"/>
        <w:rPr>
          <w:rFonts w:eastAsia="Arial"/>
          <w:b/>
        </w:rPr>
      </w:pPr>
      <w:r w:rsidRPr="000E172C">
        <w:rPr>
          <w:rFonts w:eastAsia="Arial"/>
          <w:b/>
        </w:rPr>
        <w:t>Введение</w:t>
      </w:r>
    </w:p>
    <w:p w:rsidR="00EA24E3" w:rsidRPr="000E172C" w:rsidRDefault="00EA24E3" w:rsidP="00EA24E3">
      <w:pPr>
        <w:tabs>
          <w:tab w:val="left" w:pos="426"/>
        </w:tabs>
        <w:spacing w:line="276" w:lineRule="auto"/>
        <w:rPr>
          <w:rFonts w:eastAsia="Arial"/>
          <w:i/>
        </w:rPr>
      </w:pPr>
    </w:p>
    <w:p w:rsidR="00EA24E3" w:rsidRPr="000E172C" w:rsidRDefault="00EA24E3" w:rsidP="00EA24E3">
      <w:pPr>
        <w:tabs>
          <w:tab w:val="left" w:pos="426"/>
        </w:tabs>
        <w:spacing w:line="276" w:lineRule="auto"/>
        <w:jc w:val="both"/>
        <w:rPr>
          <w:rFonts w:eastAsia="Arial"/>
        </w:rPr>
      </w:pPr>
      <w:r w:rsidRPr="000E172C">
        <w:rPr>
          <w:rFonts w:eastAsia="Arial"/>
        </w:rPr>
        <w:t>Подвеска автомобиля играет роль соединительного звена между кузовом автомобиля и дорожным покрытием [1, С. 5-15]. В современных автомобилях каждую из функций подвески выполняет отдельный конструктивный элемент [2]. ... Схема разработанной мной</w:t>
      </w:r>
      <w:r w:rsidRPr="000E172C">
        <w:rPr>
          <w:rFonts w:eastAsia="Arial"/>
          <w:vertAlign w:val="superscript"/>
        </w:rPr>
        <w:t>1</w:t>
      </w:r>
      <w:r w:rsidRPr="000E172C">
        <w:rPr>
          <w:color w:val="FFFFFF"/>
          <w:vertAlign w:val="superscript"/>
        </w:rPr>
        <w:footnoteReference w:id="2"/>
      </w:r>
      <w:r w:rsidRPr="000E172C">
        <w:rPr>
          <w:rFonts w:eastAsia="Arial"/>
        </w:rPr>
        <w:t xml:space="preserve">подвески представлена на рисунке 1. </w:t>
      </w:r>
    </w:p>
    <w:tbl>
      <w:tblPr>
        <w:tblpPr w:leftFromText="180" w:rightFromText="180" w:vertAnchor="text" w:horzAnchor="page" w:tblpX="4486" w:tblpY="208"/>
        <w:tblW w:w="3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119"/>
      </w:tblGrid>
      <w:tr w:rsidR="00EA24E3" w:rsidRPr="000E172C" w:rsidTr="00346145"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7F7F7"/>
          </w:tcPr>
          <w:p w:rsidR="00EA24E3" w:rsidRPr="000E172C" w:rsidRDefault="00EA24E3" w:rsidP="00346145">
            <w:pPr>
              <w:tabs>
                <w:tab w:val="left" w:pos="426"/>
              </w:tabs>
              <w:spacing w:line="276" w:lineRule="auto"/>
              <w:ind w:right="-1209"/>
              <w:jc w:val="center"/>
              <w:rPr>
                <w:rFonts w:eastAsia="Arial"/>
              </w:rPr>
            </w:pPr>
          </w:p>
          <w:p w:rsidR="00EA24E3" w:rsidRPr="000E172C" w:rsidRDefault="00EA24E3" w:rsidP="00346145">
            <w:pPr>
              <w:tabs>
                <w:tab w:val="left" w:pos="426"/>
              </w:tabs>
              <w:spacing w:line="276" w:lineRule="auto"/>
              <w:ind w:right="-1208"/>
              <w:jc w:val="center"/>
              <w:rPr>
                <w:rFonts w:eastAsia="Arial"/>
              </w:rPr>
            </w:pPr>
          </w:p>
        </w:tc>
      </w:tr>
    </w:tbl>
    <w:p w:rsidR="00EA24E3" w:rsidRPr="000E172C" w:rsidRDefault="00EA24E3" w:rsidP="00EA24E3">
      <w:pPr>
        <w:tabs>
          <w:tab w:val="left" w:pos="426"/>
        </w:tabs>
        <w:spacing w:line="276" w:lineRule="auto"/>
        <w:jc w:val="center"/>
        <w:rPr>
          <w:rFonts w:eastAsia="Arial"/>
        </w:rPr>
      </w:pPr>
    </w:p>
    <w:p w:rsidR="00EA24E3" w:rsidRPr="000E172C" w:rsidRDefault="00EA24E3" w:rsidP="00EA24E3">
      <w:pPr>
        <w:tabs>
          <w:tab w:val="left" w:pos="426"/>
        </w:tabs>
        <w:spacing w:line="276" w:lineRule="auto"/>
        <w:jc w:val="center"/>
        <w:rPr>
          <w:rFonts w:eastAsia="Arial"/>
        </w:rPr>
      </w:pPr>
    </w:p>
    <w:p w:rsidR="00EA24E3" w:rsidRPr="000E172C" w:rsidRDefault="00EA24E3" w:rsidP="00EA24E3">
      <w:pPr>
        <w:tabs>
          <w:tab w:val="left" w:pos="426"/>
        </w:tabs>
        <w:spacing w:line="276" w:lineRule="auto"/>
        <w:jc w:val="center"/>
        <w:rPr>
          <w:rFonts w:eastAsia="Arial"/>
        </w:rPr>
      </w:pPr>
    </w:p>
    <w:p w:rsidR="00EA24E3" w:rsidRPr="000E172C" w:rsidRDefault="00EA24E3" w:rsidP="00EA24E3">
      <w:pPr>
        <w:tabs>
          <w:tab w:val="left" w:pos="426"/>
        </w:tabs>
        <w:spacing w:line="276" w:lineRule="auto"/>
        <w:jc w:val="center"/>
        <w:rPr>
          <w:rFonts w:eastAsia="Arial"/>
        </w:rPr>
      </w:pPr>
      <w:r w:rsidRPr="000E172C">
        <w:rPr>
          <w:rFonts w:eastAsia="Arial"/>
        </w:rPr>
        <w:t>Рисунок 1. Схема подвески</w:t>
      </w:r>
    </w:p>
    <w:p w:rsidR="00EA24E3" w:rsidRPr="000E172C" w:rsidRDefault="00EA24E3" w:rsidP="00EA24E3">
      <w:pPr>
        <w:tabs>
          <w:tab w:val="left" w:pos="426"/>
        </w:tabs>
        <w:spacing w:line="276" w:lineRule="auto"/>
        <w:jc w:val="center"/>
        <w:rPr>
          <w:rFonts w:eastAsia="MS Mincho"/>
          <w:lang w:eastAsia="ja-JP"/>
        </w:rPr>
      </w:pPr>
    </w:p>
    <w:p w:rsidR="00EA24E3" w:rsidRPr="000E172C" w:rsidRDefault="00EA24E3" w:rsidP="00EA24E3">
      <w:pPr>
        <w:tabs>
          <w:tab w:val="left" w:pos="426"/>
        </w:tabs>
        <w:spacing w:line="276" w:lineRule="auto"/>
        <w:jc w:val="center"/>
        <w:rPr>
          <w:rFonts w:eastAsia="MS Mincho"/>
          <w:b/>
          <w:lang w:eastAsia="ja-JP"/>
        </w:rPr>
      </w:pPr>
      <w:r w:rsidRPr="000E172C">
        <w:rPr>
          <w:rFonts w:eastAsia="MS Mincho"/>
          <w:b/>
          <w:lang w:eastAsia="ja-JP"/>
        </w:rPr>
        <w:t>Основное содержание</w:t>
      </w:r>
    </w:p>
    <w:p w:rsidR="00EA24E3" w:rsidRPr="000E172C" w:rsidRDefault="00EA24E3" w:rsidP="00EA24E3">
      <w:pPr>
        <w:tabs>
          <w:tab w:val="left" w:pos="426"/>
        </w:tabs>
        <w:spacing w:line="276" w:lineRule="auto"/>
        <w:jc w:val="center"/>
        <w:rPr>
          <w:rFonts w:eastAsia="Arial"/>
        </w:rPr>
      </w:pPr>
      <w:r w:rsidRPr="000E172C">
        <w:rPr>
          <w:rFonts w:eastAsia="Arial"/>
          <w:vanish/>
        </w:rPr>
        <w:t>Раздел</w:t>
      </w:r>
      <w:r w:rsidRPr="000E172C">
        <w:rPr>
          <w:rFonts w:eastAsia="Arial"/>
        </w:rPr>
        <w:t xml:space="preserve"> 1. Задача </w:t>
      </w:r>
      <w:r w:rsidRPr="000E172C">
        <w:rPr>
          <w:rFonts w:eastAsia="MS Mincho"/>
          <w:lang w:eastAsia="ja-JP"/>
        </w:rPr>
        <w:t>экспериментальной модели подвески автомобиля</w:t>
      </w:r>
    </w:p>
    <w:p w:rsidR="00EA24E3" w:rsidRPr="000E172C" w:rsidRDefault="00EA24E3" w:rsidP="00EA24E3">
      <w:pPr>
        <w:tabs>
          <w:tab w:val="left" w:pos="426"/>
        </w:tabs>
        <w:spacing w:line="276" w:lineRule="auto"/>
        <w:jc w:val="center"/>
        <w:rPr>
          <w:rFonts w:eastAsia="Arial"/>
        </w:rPr>
      </w:pPr>
    </w:p>
    <w:p w:rsidR="00EA24E3" w:rsidRPr="000E172C" w:rsidRDefault="00EA24E3" w:rsidP="00EA24E3">
      <w:pPr>
        <w:tabs>
          <w:tab w:val="left" w:pos="426"/>
        </w:tabs>
        <w:spacing w:line="276" w:lineRule="auto"/>
        <w:jc w:val="both"/>
        <w:rPr>
          <w:rFonts w:eastAsia="Arial"/>
        </w:rPr>
      </w:pPr>
      <w:r w:rsidRPr="000E172C">
        <w:rPr>
          <w:rFonts w:eastAsia="Arial"/>
        </w:rPr>
        <w:t>Автомобильная подвеска является сложной конструкцией, сочетающей механические, гидравлические и электрические элементы (таблица 1).</w:t>
      </w:r>
    </w:p>
    <w:p w:rsidR="00EA24E3" w:rsidRPr="000E172C" w:rsidRDefault="00EA24E3" w:rsidP="00EA24E3">
      <w:pPr>
        <w:tabs>
          <w:tab w:val="left" w:pos="426"/>
        </w:tabs>
        <w:spacing w:line="276" w:lineRule="auto"/>
        <w:jc w:val="both"/>
        <w:rPr>
          <w:rFonts w:eastAsia="Arial"/>
        </w:rPr>
      </w:pPr>
    </w:p>
    <w:p w:rsidR="00EA24E3" w:rsidRPr="000E172C" w:rsidRDefault="00EA24E3" w:rsidP="00EA24E3">
      <w:pPr>
        <w:tabs>
          <w:tab w:val="left" w:pos="426"/>
        </w:tabs>
        <w:jc w:val="center"/>
        <w:rPr>
          <w:iCs/>
        </w:rPr>
      </w:pPr>
      <w:r w:rsidRPr="000E172C">
        <w:rPr>
          <w:iCs/>
        </w:rPr>
        <w:t>Таблица 1. Характеристики конструктивных элементов подвески</w:t>
      </w:r>
    </w:p>
    <w:tbl>
      <w:tblPr>
        <w:tblpPr w:leftFromText="180" w:rightFromText="180" w:vertAnchor="text" w:horzAnchor="page" w:tblpXSpec="center" w:tblpY="50"/>
        <w:tblW w:w="8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0"/>
        <w:gridCol w:w="3107"/>
        <w:gridCol w:w="2825"/>
      </w:tblGrid>
      <w:tr w:rsidR="00EA24E3" w:rsidRPr="000E172C" w:rsidTr="00346145">
        <w:trPr>
          <w:trHeight w:val="567"/>
        </w:trPr>
        <w:tc>
          <w:tcPr>
            <w:tcW w:w="2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7F7F7"/>
          </w:tcPr>
          <w:p w:rsidR="00EA24E3" w:rsidRPr="000E172C" w:rsidRDefault="00EA24E3" w:rsidP="00346145">
            <w:pPr>
              <w:tabs>
                <w:tab w:val="left" w:pos="142"/>
                <w:tab w:val="left" w:pos="426"/>
              </w:tabs>
              <w:spacing w:line="276" w:lineRule="auto"/>
              <w:ind w:right="-108"/>
              <w:rPr>
                <w:rFonts w:eastAsia="Arial"/>
              </w:rPr>
            </w:pPr>
            <w:r w:rsidRPr="000E172C">
              <w:rPr>
                <w:rFonts w:eastAsia="Arial"/>
              </w:rPr>
              <w:tab/>
            </w:r>
            <w:r w:rsidRPr="000E172C">
              <w:rPr>
                <w:rFonts w:eastAsia="Arial"/>
              </w:rPr>
              <w:tab/>
            </w:r>
          </w:p>
        </w:tc>
        <w:tc>
          <w:tcPr>
            <w:tcW w:w="31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7F7F7"/>
          </w:tcPr>
          <w:p w:rsidR="00EA24E3" w:rsidRPr="000E172C" w:rsidRDefault="00EA24E3" w:rsidP="00346145">
            <w:pPr>
              <w:tabs>
                <w:tab w:val="left" w:pos="426"/>
              </w:tabs>
              <w:spacing w:line="276" w:lineRule="auto"/>
              <w:ind w:right="-1209"/>
              <w:jc w:val="center"/>
              <w:rPr>
                <w:rFonts w:eastAsia="Arial"/>
              </w:rPr>
            </w:pPr>
          </w:p>
        </w:tc>
        <w:tc>
          <w:tcPr>
            <w:tcW w:w="2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7F7F7"/>
          </w:tcPr>
          <w:p w:rsidR="00EA24E3" w:rsidRPr="000E172C" w:rsidRDefault="00EA24E3" w:rsidP="00346145">
            <w:pPr>
              <w:tabs>
                <w:tab w:val="left" w:pos="426"/>
              </w:tabs>
              <w:spacing w:line="276" w:lineRule="auto"/>
              <w:ind w:right="-1209"/>
              <w:jc w:val="center"/>
              <w:rPr>
                <w:rFonts w:eastAsia="Arial"/>
              </w:rPr>
            </w:pPr>
          </w:p>
        </w:tc>
      </w:tr>
      <w:tr w:rsidR="00EA24E3" w:rsidRPr="000E172C" w:rsidTr="00346145">
        <w:trPr>
          <w:trHeight w:val="566"/>
        </w:trPr>
        <w:tc>
          <w:tcPr>
            <w:tcW w:w="2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7F7F7"/>
          </w:tcPr>
          <w:p w:rsidR="00EA24E3" w:rsidRPr="000E172C" w:rsidRDefault="00EA24E3" w:rsidP="00346145">
            <w:pPr>
              <w:tabs>
                <w:tab w:val="left" w:pos="142"/>
                <w:tab w:val="left" w:pos="426"/>
              </w:tabs>
              <w:spacing w:line="276" w:lineRule="auto"/>
              <w:ind w:right="-108"/>
              <w:jc w:val="center"/>
              <w:rPr>
                <w:rFonts w:eastAsia="Arial"/>
              </w:rPr>
            </w:pPr>
          </w:p>
        </w:tc>
        <w:tc>
          <w:tcPr>
            <w:tcW w:w="31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7F7F7"/>
          </w:tcPr>
          <w:p w:rsidR="00EA24E3" w:rsidRPr="000E172C" w:rsidRDefault="00EA24E3" w:rsidP="00346145">
            <w:pPr>
              <w:tabs>
                <w:tab w:val="left" w:pos="426"/>
              </w:tabs>
              <w:spacing w:line="276" w:lineRule="auto"/>
              <w:ind w:right="-1209"/>
              <w:jc w:val="center"/>
              <w:rPr>
                <w:rFonts w:eastAsia="Arial"/>
              </w:rPr>
            </w:pPr>
          </w:p>
        </w:tc>
        <w:tc>
          <w:tcPr>
            <w:tcW w:w="2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7F7F7"/>
          </w:tcPr>
          <w:p w:rsidR="00EA24E3" w:rsidRPr="000E172C" w:rsidRDefault="00EA24E3" w:rsidP="00346145">
            <w:pPr>
              <w:tabs>
                <w:tab w:val="left" w:pos="426"/>
              </w:tabs>
              <w:spacing w:line="276" w:lineRule="auto"/>
              <w:ind w:right="-1209"/>
              <w:jc w:val="center"/>
              <w:rPr>
                <w:rFonts w:eastAsia="Arial"/>
              </w:rPr>
            </w:pPr>
          </w:p>
        </w:tc>
      </w:tr>
    </w:tbl>
    <w:p w:rsidR="00EA24E3" w:rsidRPr="000E172C" w:rsidRDefault="00EA24E3" w:rsidP="00EA24E3">
      <w:pPr>
        <w:tabs>
          <w:tab w:val="left" w:pos="426"/>
        </w:tabs>
        <w:spacing w:line="276" w:lineRule="auto"/>
        <w:rPr>
          <w:rFonts w:eastAsia="Arial"/>
        </w:rPr>
      </w:pPr>
    </w:p>
    <w:p w:rsidR="00EA24E3" w:rsidRPr="000E172C" w:rsidRDefault="00EA24E3" w:rsidP="00EA24E3">
      <w:pPr>
        <w:tabs>
          <w:tab w:val="left" w:pos="426"/>
        </w:tabs>
        <w:spacing w:line="276" w:lineRule="auto"/>
        <w:jc w:val="both"/>
        <w:rPr>
          <w:rFonts w:eastAsia="Arial"/>
          <w:color w:val="000000"/>
        </w:rPr>
      </w:pPr>
    </w:p>
    <w:p w:rsidR="00EA24E3" w:rsidRPr="000E172C" w:rsidRDefault="00EA24E3" w:rsidP="00EA24E3">
      <w:pPr>
        <w:tabs>
          <w:tab w:val="left" w:pos="426"/>
        </w:tabs>
        <w:spacing w:line="276" w:lineRule="auto"/>
        <w:jc w:val="both"/>
        <w:rPr>
          <w:rFonts w:eastAsia="Arial"/>
          <w:color w:val="000000"/>
        </w:rPr>
      </w:pPr>
    </w:p>
    <w:p w:rsidR="00EA24E3" w:rsidRPr="000E172C" w:rsidRDefault="00EA24E3" w:rsidP="00EA24E3">
      <w:pPr>
        <w:tabs>
          <w:tab w:val="left" w:pos="426"/>
        </w:tabs>
        <w:spacing w:line="276" w:lineRule="auto"/>
        <w:jc w:val="both"/>
        <w:rPr>
          <w:rFonts w:eastAsia="Arial"/>
          <w:color w:val="000000"/>
        </w:rPr>
      </w:pPr>
    </w:p>
    <w:p w:rsidR="00EA24E3" w:rsidRPr="000E172C" w:rsidRDefault="00EA24E3" w:rsidP="00EA24E3">
      <w:pPr>
        <w:tabs>
          <w:tab w:val="left" w:pos="426"/>
        </w:tabs>
        <w:spacing w:line="276" w:lineRule="auto"/>
        <w:jc w:val="both"/>
        <w:rPr>
          <w:rFonts w:eastAsia="Arial"/>
          <w:color w:val="000000"/>
        </w:rPr>
      </w:pPr>
    </w:p>
    <w:p w:rsidR="00EA24E3" w:rsidRPr="000E172C" w:rsidRDefault="00EA24E3" w:rsidP="00EA24E3">
      <w:pPr>
        <w:tabs>
          <w:tab w:val="left" w:pos="426"/>
        </w:tabs>
        <w:spacing w:line="276" w:lineRule="auto"/>
        <w:contextualSpacing/>
        <w:jc w:val="both"/>
        <w:rPr>
          <w:rFonts w:eastAsia="Arial"/>
          <w:color w:val="000000"/>
        </w:rPr>
      </w:pPr>
      <w:r w:rsidRPr="000E172C">
        <w:rPr>
          <w:rFonts w:eastAsia="Arial"/>
          <w:color w:val="000000"/>
        </w:rPr>
        <w:t>Вычисления проводились по формуле:</w:t>
      </w:r>
    </w:p>
    <w:p w:rsidR="00EA24E3" w:rsidRPr="000E172C" w:rsidRDefault="00EA24E3" w:rsidP="00EA24E3">
      <w:pPr>
        <w:tabs>
          <w:tab w:val="left" w:pos="426"/>
        </w:tabs>
        <w:spacing w:line="276" w:lineRule="auto"/>
        <w:contextualSpacing/>
        <w:jc w:val="both"/>
        <w:rPr>
          <w:rFonts w:eastAsia="Arial"/>
          <w:color w:val="000000"/>
        </w:rPr>
      </w:pPr>
    </w:p>
    <w:p w:rsidR="00EA24E3" w:rsidRPr="000E172C" w:rsidRDefault="00EA24E3" w:rsidP="00EA24E3">
      <w:pPr>
        <w:tabs>
          <w:tab w:val="left" w:pos="426"/>
        </w:tabs>
        <w:spacing w:line="276" w:lineRule="auto"/>
        <w:contextualSpacing/>
        <w:jc w:val="both"/>
        <w:rPr>
          <w:rFonts w:eastAsia="Arial"/>
          <w:color w:val="000000"/>
        </w:rPr>
      </w:pPr>
      <w:r w:rsidRPr="000E172C">
        <w:rPr>
          <w:rFonts w:eastAsia="Arial"/>
          <w:color w:val="000000"/>
        </w:rPr>
        <w:tab/>
        <w:t xml:space="preserve">   Т=2π√(l/</w:t>
      </w:r>
      <w:proofErr w:type="gramStart"/>
      <w:r w:rsidRPr="000E172C">
        <w:rPr>
          <w:rFonts w:eastAsia="Arial"/>
          <w:color w:val="000000"/>
        </w:rPr>
        <w:t xml:space="preserve">g)   </w:t>
      </w:r>
      <w:proofErr w:type="gramEnd"/>
      <w:r w:rsidRPr="000E172C">
        <w:rPr>
          <w:rFonts w:eastAsia="Arial"/>
          <w:color w:val="000000"/>
        </w:rPr>
        <w:tab/>
      </w:r>
      <w:r w:rsidRPr="000E172C">
        <w:rPr>
          <w:rFonts w:eastAsia="Arial"/>
          <w:color w:val="000000"/>
        </w:rPr>
        <w:tab/>
      </w:r>
      <w:r w:rsidRPr="000E172C">
        <w:rPr>
          <w:rFonts w:eastAsia="Arial"/>
          <w:color w:val="000000"/>
        </w:rPr>
        <w:tab/>
      </w:r>
      <w:r w:rsidRPr="000E172C">
        <w:rPr>
          <w:rFonts w:eastAsia="Arial"/>
          <w:color w:val="000000"/>
        </w:rPr>
        <w:tab/>
      </w:r>
      <w:r w:rsidRPr="000E172C">
        <w:rPr>
          <w:rFonts w:eastAsia="Arial"/>
          <w:color w:val="000000"/>
        </w:rPr>
        <w:tab/>
      </w:r>
      <w:r w:rsidRPr="000E172C">
        <w:rPr>
          <w:rFonts w:eastAsia="Arial"/>
          <w:color w:val="000000"/>
        </w:rPr>
        <w:tab/>
        <w:t xml:space="preserve">         (1)</w:t>
      </w:r>
    </w:p>
    <w:p w:rsidR="00EA24E3" w:rsidRPr="000E172C" w:rsidRDefault="00EA24E3" w:rsidP="00EA24E3">
      <w:pPr>
        <w:tabs>
          <w:tab w:val="left" w:pos="426"/>
        </w:tabs>
        <w:spacing w:line="276" w:lineRule="auto"/>
        <w:contextualSpacing/>
        <w:jc w:val="both"/>
        <w:rPr>
          <w:rFonts w:eastAsia="Arial"/>
          <w:color w:val="000000"/>
        </w:rPr>
      </w:pPr>
    </w:p>
    <w:p w:rsidR="00EA24E3" w:rsidRPr="000E172C" w:rsidRDefault="00EA24E3" w:rsidP="00EA24E3">
      <w:pPr>
        <w:tabs>
          <w:tab w:val="left" w:pos="426"/>
        </w:tabs>
        <w:spacing w:line="276" w:lineRule="auto"/>
        <w:contextualSpacing/>
        <w:jc w:val="both"/>
        <w:rPr>
          <w:rFonts w:eastAsia="Arial"/>
          <w:color w:val="000000"/>
        </w:rPr>
      </w:pPr>
      <w:r w:rsidRPr="000E172C">
        <w:rPr>
          <w:rFonts w:eastAsia="Arial"/>
          <w:color w:val="000000"/>
        </w:rPr>
        <w:t>В формуле (1) l – длина маятника, ........</w:t>
      </w:r>
    </w:p>
    <w:p w:rsidR="00EA24E3" w:rsidRPr="000E172C" w:rsidRDefault="00EA24E3" w:rsidP="00EA24E3">
      <w:pPr>
        <w:tabs>
          <w:tab w:val="left" w:pos="426"/>
        </w:tabs>
        <w:spacing w:line="276" w:lineRule="auto"/>
        <w:jc w:val="both"/>
        <w:rPr>
          <w:rFonts w:eastAsia="Arial"/>
          <w:color w:val="000000"/>
        </w:rPr>
      </w:pPr>
    </w:p>
    <w:p w:rsidR="00EA24E3" w:rsidRPr="000E172C" w:rsidRDefault="00EA24E3" w:rsidP="00EA24E3">
      <w:pPr>
        <w:tabs>
          <w:tab w:val="left" w:pos="426"/>
        </w:tabs>
        <w:spacing w:line="276" w:lineRule="auto"/>
        <w:jc w:val="both"/>
        <w:rPr>
          <w:rFonts w:eastAsia="Arial"/>
        </w:rPr>
      </w:pPr>
      <w:r w:rsidRPr="000E172C">
        <w:rPr>
          <w:rFonts w:eastAsia="Arial"/>
        </w:rPr>
        <w:t>Экспериментальная часть работы выполнялась на базе производственного объединения транспортных средств «Дорожник».</w:t>
      </w:r>
    </w:p>
    <w:p w:rsidR="00EA24E3" w:rsidRPr="000E172C" w:rsidRDefault="00EA24E3" w:rsidP="00EA24E3">
      <w:pPr>
        <w:tabs>
          <w:tab w:val="left" w:pos="426"/>
        </w:tabs>
        <w:spacing w:line="276" w:lineRule="auto"/>
        <w:jc w:val="center"/>
        <w:rPr>
          <w:rFonts w:eastAsia="Calibri"/>
          <w:b/>
          <w:bCs/>
        </w:rPr>
      </w:pPr>
      <w:r w:rsidRPr="000E172C">
        <w:rPr>
          <w:rFonts w:eastAsia="Calibri"/>
          <w:b/>
          <w:bCs/>
        </w:rPr>
        <w:t>Заключение</w:t>
      </w:r>
    </w:p>
    <w:p w:rsidR="00EA24E3" w:rsidRPr="000E172C" w:rsidRDefault="00EA24E3" w:rsidP="00EA24E3">
      <w:pPr>
        <w:tabs>
          <w:tab w:val="left" w:pos="426"/>
        </w:tabs>
        <w:spacing w:line="276" w:lineRule="auto"/>
        <w:jc w:val="center"/>
        <w:rPr>
          <w:rFonts w:eastAsia="Calibri"/>
          <w:b/>
          <w:bCs/>
        </w:rPr>
      </w:pPr>
    </w:p>
    <w:p w:rsidR="00DB3C17" w:rsidRDefault="00EA24E3" w:rsidP="00EA24E3">
      <w:pPr>
        <w:rPr>
          <w:rFonts w:eastAsia="MS Mincho"/>
          <w:lang w:eastAsia="ja-JP"/>
        </w:rPr>
        <w:sectPr w:rsidR="00DB3C17" w:rsidSect="00243F3A">
          <w:pgSz w:w="11906" w:h="16838"/>
          <w:pgMar w:top="1134" w:right="850" w:bottom="1134" w:left="1560" w:header="708" w:footer="708" w:gutter="0"/>
          <w:cols w:space="708"/>
          <w:docGrid w:linePitch="360"/>
        </w:sectPr>
      </w:pPr>
      <w:r w:rsidRPr="000E172C">
        <w:rPr>
          <w:rFonts w:eastAsia="Calibri"/>
          <w:bCs/>
        </w:rPr>
        <w:t xml:space="preserve">В ходе экспериментальных испытаний новой подвески был сделан вывод об улучшении транспортных характеристик автомобиля спасателей. </w:t>
      </w:r>
      <w:r w:rsidRPr="000E172C">
        <w:rPr>
          <w:rFonts w:eastAsia="MS Mincho"/>
          <w:lang w:eastAsia="ja-JP"/>
        </w:rPr>
        <w:t>Цель проекта достигнута, р</w:t>
      </w:r>
      <w:r>
        <w:rPr>
          <w:rFonts w:eastAsia="MS Mincho"/>
          <w:lang w:eastAsia="ja-JP"/>
        </w:rPr>
        <w:t>абота выполнена полностью.</w:t>
      </w:r>
    </w:p>
    <w:p w:rsidR="00C86518" w:rsidRDefault="00C86518" w:rsidP="00C86518">
      <w:pPr>
        <w:widowControl w:val="0"/>
        <w:spacing w:line="274" w:lineRule="exact"/>
        <w:ind w:right="320"/>
        <w:jc w:val="right"/>
        <w:rPr>
          <w:color w:val="000000"/>
          <w:lang w:bidi="ru-RU"/>
        </w:rPr>
      </w:pPr>
      <w:r w:rsidRPr="000F1175">
        <w:rPr>
          <w:color w:val="000000"/>
          <w:lang w:bidi="ru-RU"/>
        </w:rPr>
        <w:lastRenderedPageBreak/>
        <w:t xml:space="preserve">ПРИЛОЖЕНИЕ № </w:t>
      </w:r>
      <w:r>
        <w:rPr>
          <w:color w:val="000000"/>
          <w:lang w:bidi="ru-RU"/>
        </w:rPr>
        <w:t>4</w:t>
      </w:r>
      <w:r w:rsidRPr="000F1175">
        <w:rPr>
          <w:color w:val="000000"/>
          <w:lang w:bidi="ru-RU"/>
        </w:rPr>
        <w:br/>
        <w:t xml:space="preserve">к </w:t>
      </w:r>
      <w:r>
        <w:rPr>
          <w:color w:val="000000"/>
          <w:lang w:bidi="ru-RU"/>
        </w:rPr>
        <w:t>Положению о научно-практической</w:t>
      </w:r>
    </w:p>
    <w:p w:rsidR="00C86518" w:rsidRDefault="00C86518" w:rsidP="00C86518">
      <w:pPr>
        <w:widowControl w:val="0"/>
        <w:spacing w:line="274" w:lineRule="exact"/>
        <w:ind w:right="320"/>
        <w:jc w:val="right"/>
        <w:rPr>
          <w:color w:val="000000"/>
          <w:lang w:bidi="ru-RU"/>
        </w:rPr>
      </w:pPr>
      <w:r>
        <w:rPr>
          <w:color w:val="000000"/>
          <w:lang w:bidi="ru-RU"/>
        </w:rPr>
        <w:t xml:space="preserve"> Конференции для школьников «Шаг в будущее</w:t>
      </w:r>
    </w:p>
    <w:p w:rsidR="00C86518" w:rsidRDefault="00C86518" w:rsidP="00C86518">
      <w:pPr>
        <w:widowControl w:val="0"/>
        <w:spacing w:line="274" w:lineRule="exact"/>
        <w:ind w:right="320"/>
        <w:jc w:val="right"/>
        <w:rPr>
          <w:color w:val="000000"/>
          <w:lang w:bidi="ru-RU"/>
        </w:rPr>
      </w:pPr>
      <w:r>
        <w:rPr>
          <w:color w:val="000000"/>
          <w:lang w:bidi="ru-RU"/>
        </w:rPr>
        <w:t>Муниципального этапа Национального</w:t>
      </w:r>
    </w:p>
    <w:p w:rsidR="00C86518" w:rsidRDefault="00C86518" w:rsidP="00C86518">
      <w:pPr>
        <w:widowControl w:val="0"/>
        <w:spacing w:line="274" w:lineRule="exact"/>
        <w:ind w:right="320"/>
        <w:jc w:val="right"/>
        <w:rPr>
          <w:color w:val="000000"/>
          <w:lang w:bidi="ru-RU"/>
        </w:rPr>
      </w:pPr>
      <w:r>
        <w:rPr>
          <w:color w:val="000000"/>
          <w:lang w:bidi="ru-RU"/>
        </w:rPr>
        <w:t>Соревнования Молодых научно-технологических</w:t>
      </w:r>
    </w:p>
    <w:p w:rsidR="00C86518" w:rsidRDefault="00C86518" w:rsidP="00C86518">
      <w:pPr>
        <w:widowControl w:val="0"/>
        <w:spacing w:line="274" w:lineRule="exact"/>
        <w:ind w:right="320"/>
        <w:jc w:val="right"/>
        <w:rPr>
          <w:color w:val="000000"/>
          <w:lang w:bidi="ru-RU"/>
        </w:rPr>
      </w:pPr>
      <w:r>
        <w:rPr>
          <w:color w:val="000000"/>
          <w:lang w:bidi="ru-RU"/>
        </w:rPr>
        <w:t xml:space="preserve"> лидеров «Будущее России»</w:t>
      </w:r>
    </w:p>
    <w:p w:rsidR="00BE7045" w:rsidRDefault="00BE7045" w:rsidP="00BE7045">
      <w:pPr>
        <w:pStyle w:val="a5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356"/>
        </w:tabs>
        <w:spacing w:line="360" w:lineRule="auto"/>
        <w:ind w:left="0" w:right="-2"/>
        <w:jc w:val="center"/>
        <w:rPr>
          <w:rFonts w:eastAsia="Times"/>
          <w:b/>
          <w:color w:val="000000"/>
        </w:rPr>
      </w:pPr>
      <w:r>
        <w:rPr>
          <w:rFonts w:eastAsia="Times"/>
          <w:b/>
          <w:color w:val="000000"/>
        </w:rPr>
        <w:t>Научно-практическая конференция «Шаг в будущее, Юниор», «___» __________2024 года,  ______________________ этап</w:t>
      </w:r>
      <w:r>
        <w:rPr>
          <w:rFonts w:eastAsia="Times"/>
          <w:b/>
          <w:color w:val="000000"/>
        </w:rPr>
        <w:br/>
        <w:t>Секция ______________________________________</w:t>
      </w:r>
    </w:p>
    <w:p w:rsidR="00BE7045" w:rsidRPr="001C0AB0" w:rsidRDefault="00BE7045" w:rsidP="00BE7045">
      <w:pPr>
        <w:pStyle w:val="a5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356"/>
        </w:tabs>
        <w:spacing w:line="360" w:lineRule="auto"/>
        <w:ind w:left="0" w:right="-2"/>
        <w:jc w:val="center"/>
        <w:rPr>
          <w:rFonts w:eastAsia="Times"/>
          <w:b/>
          <w:color w:val="000000"/>
        </w:rPr>
      </w:pPr>
      <w:r w:rsidRPr="001C0AB0">
        <w:rPr>
          <w:rFonts w:eastAsia="Times"/>
          <w:b/>
          <w:color w:val="000000"/>
        </w:rPr>
        <w:t>Оценка за научное и инженерное содержание работы</w:t>
      </w:r>
    </w:p>
    <w:tbl>
      <w:tblPr>
        <w:tblStyle w:val="a8"/>
        <w:tblW w:w="15593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978"/>
        <w:gridCol w:w="1051"/>
        <w:gridCol w:w="933"/>
        <w:gridCol w:w="851"/>
        <w:gridCol w:w="850"/>
        <w:gridCol w:w="1134"/>
        <w:gridCol w:w="1134"/>
        <w:gridCol w:w="992"/>
        <w:gridCol w:w="1418"/>
        <w:gridCol w:w="1417"/>
        <w:gridCol w:w="732"/>
        <w:gridCol w:w="1051"/>
        <w:gridCol w:w="1052"/>
      </w:tblGrid>
      <w:tr w:rsidR="00BE7045" w:rsidRPr="001C0AB0" w:rsidTr="00247095">
        <w:trPr>
          <w:cantSplit/>
          <w:trHeight w:val="639"/>
        </w:trPr>
        <w:tc>
          <w:tcPr>
            <w:tcW w:w="2978" w:type="dxa"/>
            <w:vMerge w:val="restart"/>
          </w:tcPr>
          <w:p w:rsidR="00BE7045" w:rsidRPr="001C0AB0" w:rsidRDefault="00BE7045" w:rsidP="00247095">
            <w:pPr>
              <w:pStyle w:val="a5"/>
              <w:widowControl w:val="0"/>
              <w:tabs>
                <w:tab w:val="left" w:pos="9356"/>
              </w:tabs>
              <w:ind w:left="0" w:right="-2"/>
              <w:jc w:val="center"/>
              <w:rPr>
                <w:rFonts w:eastAsia="Times"/>
                <w:b/>
                <w:color w:val="000000"/>
              </w:rPr>
            </w:pPr>
            <w:r>
              <w:rPr>
                <w:rFonts w:eastAsia="Times"/>
                <w:b/>
                <w:color w:val="000000"/>
              </w:rPr>
              <w:t>ФИ участника</w:t>
            </w:r>
          </w:p>
        </w:tc>
        <w:tc>
          <w:tcPr>
            <w:tcW w:w="3685" w:type="dxa"/>
            <w:gridSpan w:val="4"/>
          </w:tcPr>
          <w:p w:rsidR="00BE7045" w:rsidRPr="001C0AB0" w:rsidRDefault="00BE7045" w:rsidP="00247095">
            <w:pPr>
              <w:widowControl w:val="0"/>
              <w:ind w:right="198"/>
              <w:jc w:val="center"/>
              <w:rPr>
                <w:color w:val="1F1F1F"/>
                <w:shd w:val="clear" w:color="auto" w:fill="FFFFFF"/>
              </w:rPr>
            </w:pPr>
            <w:r w:rsidRPr="001C0AB0">
              <w:rPr>
                <w:b/>
                <w:color w:val="1F1F1F"/>
                <w:shd w:val="clear" w:color="auto" w:fill="FFFFFF"/>
              </w:rPr>
              <w:t>Оценка собственных достижений автора (</w:t>
            </w:r>
            <w:proofErr w:type="spellStart"/>
            <w:r w:rsidRPr="001C0AB0">
              <w:rPr>
                <w:b/>
                <w:color w:val="1F1F1F"/>
                <w:shd w:val="clear" w:color="auto" w:fill="FFFFFF"/>
              </w:rPr>
              <w:t>max</w:t>
            </w:r>
            <w:proofErr w:type="spellEnd"/>
            <w:r w:rsidRPr="001C0AB0">
              <w:rPr>
                <w:b/>
                <w:color w:val="1F1F1F"/>
                <w:shd w:val="clear" w:color="auto" w:fill="FFFFFF"/>
              </w:rPr>
              <w:t xml:space="preserve"> – 50)</w:t>
            </w:r>
          </w:p>
        </w:tc>
        <w:tc>
          <w:tcPr>
            <w:tcW w:w="3260" w:type="dxa"/>
            <w:gridSpan w:val="3"/>
          </w:tcPr>
          <w:p w:rsidR="00BE7045" w:rsidRPr="001C0AB0" w:rsidRDefault="00BE7045" w:rsidP="00247095">
            <w:pPr>
              <w:pStyle w:val="a5"/>
              <w:widowControl w:val="0"/>
              <w:tabs>
                <w:tab w:val="left" w:pos="9356"/>
              </w:tabs>
              <w:ind w:left="0" w:right="-2"/>
              <w:jc w:val="center"/>
              <w:rPr>
                <w:b/>
                <w:color w:val="1F1F1F"/>
                <w:shd w:val="clear" w:color="auto" w:fill="FFFFFF"/>
              </w:rPr>
            </w:pPr>
            <w:r w:rsidRPr="001C0AB0">
              <w:rPr>
                <w:b/>
                <w:color w:val="1F1F1F"/>
                <w:shd w:val="clear" w:color="auto" w:fill="FFFFFF"/>
              </w:rPr>
              <w:t>Эрудированность автора в рассматриваемой области (</w:t>
            </w:r>
            <w:proofErr w:type="spellStart"/>
            <w:r w:rsidRPr="001C0AB0">
              <w:rPr>
                <w:b/>
                <w:color w:val="1F1F1F"/>
                <w:shd w:val="clear" w:color="auto" w:fill="FFFFFF"/>
              </w:rPr>
              <w:t>max</w:t>
            </w:r>
            <w:proofErr w:type="spellEnd"/>
            <w:r w:rsidRPr="001C0AB0">
              <w:rPr>
                <w:b/>
                <w:color w:val="1F1F1F"/>
                <w:shd w:val="clear" w:color="auto" w:fill="FFFFFF"/>
              </w:rPr>
              <w:t>–30)</w:t>
            </w:r>
          </w:p>
          <w:p w:rsidR="00BE7045" w:rsidRPr="001C0AB0" w:rsidRDefault="00BE7045" w:rsidP="00247095">
            <w:pPr>
              <w:pStyle w:val="a5"/>
              <w:widowControl w:val="0"/>
              <w:tabs>
                <w:tab w:val="left" w:pos="9356"/>
              </w:tabs>
              <w:ind w:left="0" w:right="-2"/>
              <w:jc w:val="center"/>
              <w:rPr>
                <w:color w:val="1F1F1F"/>
                <w:shd w:val="clear" w:color="auto" w:fill="FFFFFF"/>
              </w:rPr>
            </w:pPr>
          </w:p>
        </w:tc>
        <w:tc>
          <w:tcPr>
            <w:tcW w:w="3567" w:type="dxa"/>
            <w:gridSpan w:val="3"/>
          </w:tcPr>
          <w:p w:rsidR="00BE7045" w:rsidRPr="001C0AB0" w:rsidRDefault="00BE7045" w:rsidP="00247095">
            <w:pPr>
              <w:pStyle w:val="a5"/>
              <w:widowControl w:val="0"/>
              <w:tabs>
                <w:tab w:val="left" w:pos="9356"/>
              </w:tabs>
              <w:ind w:left="0" w:right="-2"/>
              <w:jc w:val="center"/>
              <w:rPr>
                <w:color w:val="1F1F1F"/>
                <w:shd w:val="clear" w:color="auto" w:fill="FFFFFF"/>
              </w:rPr>
            </w:pPr>
            <w:r w:rsidRPr="001C0AB0">
              <w:rPr>
                <w:b/>
                <w:color w:val="1F1F1F"/>
                <w:shd w:val="clear" w:color="auto" w:fill="FFFFFF"/>
              </w:rPr>
              <w:t>Композиция работы и ее особенности (</w:t>
            </w:r>
            <w:proofErr w:type="spellStart"/>
            <w:r w:rsidRPr="001C0AB0">
              <w:rPr>
                <w:b/>
                <w:color w:val="1F1F1F"/>
                <w:shd w:val="clear" w:color="auto" w:fill="FFFFFF"/>
              </w:rPr>
              <w:t>max</w:t>
            </w:r>
            <w:proofErr w:type="spellEnd"/>
            <w:r w:rsidRPr="001C0AB0">
              <w:rPr>
                <w:b/>
                <w:color w:val="1F1F1F"/>
                <w:shd w:val="clear" w:color="auto" w:fill="FFFFFF"/>
              </w:rPr>
              <w:t>–20</w:t>
            </w:r>
          </w:p>
        </w:tc>
        <w:tc>
          <w:tcPr>
            <w:tcW w:w="1051" w:type="dxa"/>
            <w:vMerge w:val="restart"/>
          </w:tcPr>
          <w:p w:rsidR="00BE7045" w:rsidRPr="001C0AB0" w:rsidRDefault="00BE7045" w:rsidP="00247095">
            <w:pPr>
              <w:pStyle w:val="a5"/>
              <w:widowControl w:val="0"/>
              <w:tabs>
                <w:tab w:val="left" w:pos="9356"/>
              </w:tabs>
              <w:ind w:left="0" w:right="-2"/>
              <w:jc w:val="center"/>
              <w:rPr>
                <w:rFonts w:eastAsia="Times"/>
                <w:b/>
                <w:color w:val="000000"/>
              </w:rPr>
            </w:pPr>
            <w:r w:rsidRPr="001C0AB0">
              <w:rPr>
                <w:b/>
                <w:color w:val="1F1F1F"/>
                <w:shd w:val="clear" w:color="auto" w:fill="FFFFFF"/>
              </w:rPr>
              <w:t>Итого – 100 баллов</w:t>
            </w:r>
          </w:p>
        </w:tc>
        <w:tc>
          <w:tcPr>
            <w:tcW w:w="1052" w:type="dxa"/>
            <w:vMerge w:val="restart"/>
          </w:tcPr>
          <w:p w:rsidR="00BE7045" w:rsidRPr="001C0AB0" w:rsidRDefault="00BE7045" w:rsidP="00247095">
            <w:pPr>
              <w:pStyle w:val="a5"/>
              <w:widowControl w:val="0"/>
              <w:tabs>
                <w:tab w:val="left" w:pos="9356"/>
              </w:tabs>
              <w:ind w:left="0" w:right="-2"/>
              <w:jc w:val="center"/>
              <w:rPr>
                <w:rFonts w:eastAsia="Times"/>
                <w:b/>
                <w:color w:val="000000"/>
              </w:rPr>
            </w:pPr>
            <w:r w:rsidRPr="001C0AB0">
              <w:rPr>
                <w:rFonts w:eastAsia="Times"/>
                <w:b/>
                <w:color w:val="000000"/>
              </w:rPr>
              <w:t>Место</w:t>
            </w:r>
          </w:p>
        </w:tc>
      </w:tr>
      <w:tr w:rsidR="00BE7045" w:rsidRPr="001C0AB0" w:rsidTr="00247095">
        <w:trPr>
          <w:cantSplit/>
          <w:trHeight w:val="2643"/>
        </w:trPr>
        <w:tc>
          <w:tcPr>
            <w:tcW w:w="2978" w:type="dxa"/>
            <w:vMerge/>
          </w:tcPr>
          <w:p w:rsidR="00BE7045" w:rsidRPr="001C0AB0" w:rsidRDefault="00BE7045" w:rsidP="00247095">
            <w:pPr>
              <w:pStyle w:val="a5"/>
              <w:widowControl w:val="0"/>
              <w:tabs>
                <w:tab w:val="left" w:pos="9356"/>
              </w:tabs>
              <w:ind w:left="0" w:right="-2"/>
              <w:jc w:val="center"/>
              <w:rPr>
                <w:rFonts w:eastAsia="Times"/>
                <w:b/>
                <w:color w:val="000000"/>
              </w:rPr>
            </w:pPr>
          </w:p>
        </w:tc>
        <w:tc>
          <w:tcPr>
            <w:tcW w:w="1051" w:type="dxa"/>
            <w:textDirection w:val="btLr"/>
          </w:tcPr>
          <w:p w:rsidR="00BE7045" w:rsidRPr="002A33D9" w:rsidRDefault="00BE7045" w:rsidP="00247095">
            <w:pPr>
              <w:pStyle w:val="a5"/>
              <w:widowControl w:val="0"/>
              <w:tabs>
                <w:tab w:val="left" w:pos="9356"/>
              </w:tabs>
              <w:ind w:left="113" w:right="-2"/>
              <w:jc w:val="center"/>
              <w:rPr>
                <w:rFonts w:eastAsia="Times"/>
                <w:b/>
                <w:color w:val="000000"/>
                <w:sz w:val="18"/>
              </w:rPr>
            </w:pPr>
            <w:r w:rsidRPr="002A33D9">
              <w:rPr>
                <w:color w:val="1F1F1F"/>
                <w:sz w:val="18"/>
                <w:shd w:val="clear" w:color="auto" w:fill="FFFFFF"/>
              </w:rPr>
              <w:t xml:space="preserve">Использование знаний вне школьной (вузовской) программы </w:t>
            </w:r>
            <w:r w:rsidRPr="002A33D9">
              <w:rPr>
                <w:b/>
                <w:color w:val="1F1F1F"/>
                <w:sz w:val="18"/>
                <w:shd w:val="clear" w:color="auto" w:fill="FFFFFF"/>
              </w:rPr>
              <w:t>(</w:t>
            </w:r>
            <w:proofErr w:type="spellStart"/>
            <w:r w:rsidRPr="002A33D9">
              <w:rPr>
                <w:b/>
                <w:color w:val="1F1F1F"/>
                <w:sz w:val="18"/>
                <w:shd w:val="clear" w:color="auto" w:fill="FFFFFF"/>
              </w:rPr>
              <w:t>max</w:t>
            </w:r>
            <w:proofErr w:type="spellEnd"/>
            <w:r w:rsidRPr="002A33D9">
              <w:rPr>
                <w:b/>
                <w:color w:val="1F1F1F"/>
                <w:sz w:val="18"/>
                <w:shd w:val="clear" w:color="auto" w:fill="FFFFFF"/>
              </w:rPr>
              <w:t xml:space="preserve"> – 15)</w:t>
            </w:r>
          </w:p>
        </w:tc>
        <w:tc>
          <w:tcPr>
            <w:tcW w:w="933" w:type="dxa"/>
            <w:textDirection w:val="btLr"/>
          </w:tcPr>
          <w:p w:rsidR="00BE7045" w:rsidRPr="002A33D9" w:rsidRDefault="00BE7045" w:rsidP="00247095">
            <w:pPr>
              <w:pStyle w:val="a5"/>
              <w:widowControl w:val="0"/>
              <w:tabs>
                <w:tab w:val="left" w:pos="9356"/>
              </w:tabs>
              <w:ind w:left="113" w:right="-2"/>
              <w:jc w:val="center"/>
              <w:rPr>
                <w:color w:val="1F1F1F"/>
                <w:sz w:val="18"/>
                <w:shd w:val="clear" w:color="auto" w:fill="FFFFFF"/>
              </w:rPr>
            </w:pPr>
            <w:r w:rsidRPr="002A33D9">
              <w:rPr>
                <w:color w:val="1F1F1F"/>
                <w:sz w:val="18"/>
                <w:shd w:val="clear" w:color="auto" w:fill="FFFFFF"/>
              </w:rPr>
              <w:t xml:space="preserve">Научное и практическое значение результатов работы </w:t>
            </w:r>
            <w:r w:rsidRPr="002A33D9">
              <w:rPr>
                <w:b/>
                <w:color w:val="1F1F1F"/>
                <w:sz w:val="18"/>
                <w:shd w:val="clear" w:color="auto" w:fill="FFFFFF"/>
              </w:rPr>
              <w:t>(</w:t>
            </w:r>
            <w:proofErr w:type="spellStart"/>
            <w:r w:rsidRPr="002A33D9">
              <w:rPr>
                <w:b/>
                <w:color w:val="1F1F1F"/>
                <w:sz w:val="18"/>
                <w:shd w:val="clear" w:color="auto" w:fill="FFFFFF"/>
              </w:rPr>
              <w:t>max</w:t>
            </w:r>
            <w:proofErr w:type="spellEnd"/>
            <w:r w:rsidRPr="002A33D9">
              <w:rPr>
                <w:b/>
                <w:color w:val="1F1F1F"/>
                <w:sz w:val="18"/>
                <w:shd w:val="clear" w:color="auto" w:fill="FFFFFF"/>
              </w:rPr>
              <w:t xml:space="preserve"> – 15)</w:t>
            </w:r>
          </w:p>
        </w:tc>
        <w:tc>
          <w:tcPr>
            <w:tcW w:w="851" w:type="dxa"/>
            <w:textDirection w:val="btLr"/>
          </w:tcPr>
          <w:p w:rsidR="00BE7045" w:rsidRPr="002A33D9" w:rsidRDefault="00BE7045" w:rsidP="00247095">
            <w:pPr>
              <w:pStyle w:val="a5"/>
              <w:widowControl w:val="0"/>
              <w:tabs>
                <w:tab w:val="left" w:pos="9356"/>
              </w:tabs>
              <w:ind w:left="113" w:right="-2"/>
              <w:jc w:val="center"/>
              <w:rPr>
                <w:color w:val="1F1F1F"/>
                <w:sz w:val="18"/>
                <w:shd w:val="clear" w:color="auto" w:fill="FFFFFF"/>
              </w:rPr>
            </w:pPr>
            <w:r w:rsidRPr="002A33D9">
              <w:rPr>
                <w:color w:val="1F1F1F"/>
                <w:sz w:val="18"/>
                <w:shd w:val="clear" w:color="auto" w:fill="FFFFFF"/>
              </w:rPr>
              <w:t xml:space="preserve">Новизна работы, оригинальность подхода </w:t>
            </w:r>
            <w:r w:rsidRPr="002A33D9">
              <w:rPr>
                <w:b/>
                <w:color w:val="1F1F1F"/>
                <w:sz w:val="18"/>
                <w:shd w:val="clear" w:color="auto" w:fill="FFFFFF"/>
              </w:rPr>
              <w:t>(</w:t>
            </w:r>
            <w:proofErr w:type="spellStart"/>
            <w:r w:rsidRPr="002A33D9">
              <w:rPr>
                <w:b/>
                <w:color w:val="1F1F1F"/>
                <w:sz w:val="18"/>
                <w:shd w:val="clear" w:color="auto" w:fill="FFFFFF"/>
              </w:rPr>
              <w:t>max</w:t>
            </w:r>
            <w:proofErr w:type="spellEnd"/>
            <w:r w:rsidRPr="002A33D9">
              <w:rPr>
                <w:b/>
                <w:color w:val="1F1F1F"/>
                <w:sz w:val="18"/>
                <w:shd w:val="clear" w:color="auto" w:fill="FFFFFF"/>
              </w:rPr>
              <w:t xml:space="preserve"> – 10)</w:t>
            </w:r>
          </w:p>
        </w:tc>
        <w:tc>
          <w:tcPr>
            <w:tcW w:w="850" w:type="dxa"/>
            <w:textDirection w:val="btLr"/>
          </w:tcPr>
          <w:p w:rsidR="00BE7045" w:rsidRPr="002A33D9" w:rsidRDefault="00BE7045" w:rsidP="00247095">
            <w:pPr>
              <w:widowControl w:val="0"/>
              <w:ind w:left="113" w:right="198"/>
              <w:jc w:val="center"/>
              <w:rPr>
                <w:b/>
                <w:color w:val="1F1F1F"/>
                <w:sz w:val="18"/>
                <w:shd w:val="clear" w:color="auto" w:fill="FFFFFF"/>
              </w:rPr>
            </w:pPr>
            <w:r w:rsidRPr="002A33D9">
              <w:rPr>
                <w:color w:val="1F1F1F"/>
                <w:sz w:val="18"/>
                <w:shd w:val="clear" w:color="auto" w:fill="FFFFFF"/>
              </w:rPr>
              <w:t xml:space="preserve">Достоверность результатов работы </w:t>
            </w:r>
            <w:r w:rsidRPr="002A33D9">
              <w:rPr>
                <w:b/>
                <w:color w:val="1F1F1F"/>
                <w:sz w:val="18"/>
                <w:shd w:val="clear" w:color="auto" w:fill="FFFFFF"/>
              </w:rPr>
              <w:t>(</w:t>
            </w:r>
            <w:proofErr w:type="spellStart"/>
            <w:r w:rsidRPr="002A33D9">
              <w:rPr>
                <w:b/>
                <w:color w:val="1F1F1F"/>
                <w:sz w:val="18"/>
                <w:shd w:val="clear" w:color="auto" w:fill="FFFFFF"/>
              </w:rPr>
              <w:t>max</w:t>
            </w:r>
            <w:proofErr w:type="spellEnd"/>
            <w:r w:rsidRPr="002A33D9">
              <w:rPr>
                <w:b/>
                <w:color w:val="1F1F1F"/>
                <w:sz w:val="18"/>
                <w:shd w:val="clear" w:color="auto" w:fill="FFFFFF"/>
              </w:rPr>
              <w:t xml:space="preserve"> – 10)</w:t>
            </w:r>
          </w:p>
          <w:p w:rsidR="00BE7045" w:rsidRPr="002A33D9" w:rsidRDefault="00BE7045" w:rsidP="00247095">
            <w:pPr>
              <w:pStyle w:val="a5"/>
              <w:widowControl w:val="0"/>
              <w:tabs>
                <w:tab w:val="left" w:pos="9356"/>
              </w:tabs>
              <w:ind w:left="113" w:right="-2"/>
              <w:jc w:val="center"/>
              <w:rPr>
                <w:rFonts w:eastAsia="Times"/>
                <w:b/>
                <w:color w:val="000000"/>
                <w:sz w:val="18"/>
              </w:rPr>
            </w:pPr>
          </w:p>
        </w:tc>
        <w:tc>
          <w:tcPr>
            <w:tcW w:w="1134" w:type="dxa"/>
            <w:textDirection w:val="btLr"/>
          </w:tcPr>
          <w:p w:rsidR="00BE7045" w:rsidRPr="002A33D9" w:rsidRDefault="00BE7045" w:rsidP="00247095">
            <w:pPr>
              <w:pStyle w:val="a5"/>
              <w:widowControl w:val="0"/>
              <w:tabs>
                <w:tab w:val="left" w:pos="9356"/>
              </w:tabs>
              <w:ind w:left="113" w:right="-2"/>
              <w:jc w:val="center"/>
              <w:rPr>
                <w:rFonts w:eastAsia="Times"/>
                <w:b/>
                <w:color w:val="000000"/>
                <w:sz w:val="18"/>
              </w:rPr>
            </w:pPr>
            <w:r w:rsidRPr="002A33D9">
              <w:rPr>
                <w:color w:val="1F1F1F"/>
                <w:sz w:val="18"/>
                <w:shd w:val="clear" w:color="auto" w:fill="FFFFFF"/>
              </w:rPr>
              <w:t xml:space="preserve">Знакомство с современным состоянием проблемы, ее решение в разных парадигмах </w:t>
            </w:r>
            <w:r w:rsidRPr="002A33D9">
              <w:rPr>
                <w:b/>
                <w:color w:val="1F1F1F"/>
                <w:sz w:val="18"/>
                <w:shd w:val="clear" w:color="auto" w:fill="FFFFFF"/>
              </w:rPr>
              <w:t>(</w:t>
            </w:r>
            <w:proofErr w:type="spellStart"/>
            <w:r w:rsidRPr="002A33D9">
              <w:rPr>
                <w:b/>
                <w:color w:val="1F1F1F"/>
                <w:sz w:val="18"/>
                <w:shd w:val="clear" w:color="auto" w:fill="FFFFFF"/>
              </w:rPr>
              <w:t>max</w:t>
            </w:r>
            <w:proofErr w:type="spellEnd"/>
            <w:r w:rsidRPr="002A33D9">
              <w:rPr>
                <w:b/>
                <w:color w:val="1F1F1F"/>
                <w:sz w:val="18"/>
                <w:shd w:val="clear" w:color="auto" w:fill="FFFFFF"/>
              </w:rPr>
              <w:t xml:space="preserve"> – 15)</w:t>
            </w:r>
          </w:p>
        </w:tc>
        <w:tc>
          <w:tcPr>
            <w:tcW w:w="1134" w:type="dxa"/>
            <w:textDirection w:val="btLr"/>
          </w:tcPr>
          <w:p w:rsidR="00BE7045" w:rsidRPr="002A33D9" w:rsidRDefault="00BE7045" w:rsidP="00247095">
            <w:pPr>
              <w:pStyle w:val="a5"/>
              <w:widowControl w:val="0"/>
              <w:tabs>
                <w:tab w:val="left" w:pos="9356"/>
              </w:tabs>
              <w:ind w:left="113" w:right="-2"/>
              <w:jc w:val="center"/>
              <w:rPr>
                <w:rFonts w:eastAsia="Times"/>
                <w:b/>
                <w:color w:val="000000"/>
                <w:sz w:val="18"/>
              </w:rPr>
            </w:pPr>
            <w:r w:rsidRPr="002A33D9">
              <w:rPr>
                <w:color w:val="1F1F1F"/>
                <w:sz w:val="18"/>
                <w:shd w:val="clear" w:color="auto" w:fill="FFFFFF"/>
              </w:rPr>
              <w:t xml:space="preserve">Полнота обзора литературы, ссылки на исследователей, занимающихся данной проблемой </w:t>
            </w:r>
            <w:r w:rsidRPr="002A33D9">
              <w:rPr>
                <w:b/>
                <w:color w:val="1F1F1F"/>
                <w:sz w:val="18"/>
                <w:shd w:val="clear" w:color="auto" w:fill="FFFFFF"/>
              </w:rPr>
              <w:t>(</w:t>
            </w:r>
            <w:proofErr w:type="spellStart"/>
            <w:r w:rsidRPr="002A33D9">
              <w:rPr>
                <w:b/>
                <w:color w:val="1F1F1F"/>
                <w:sz w:val="18"/>
                <w:shd w:val="clear" w:color="auto" w:fill="FFFFFF"/>
              </w:rPr>
              <w:t>max</w:t>
            </w:r>
            <w:proofErr w:type="spellEnd"/>
            <w:r w:rsidRPr="002A33D9">
              <w:rPr>
                <w:b/>
                <w:color w:val="1F1F1F"/>
                <w:sz w:val="18"/>
                <w:shd w:val="clear" w:color="auto" w:fill="FFFFFF"/>
              </w:rPr>
              <w:t xml:space="preserve"> – 10)</w:t>
            </w:r>
          </w:p>
        </w:tc>
        <w:tc>
          <w:tcPr>
            <w:tcW w:w="992" w:type="dxa"/>
            <w:textDirection w:val="btLr"/>
          </w:tcPr>
          <w:p w:rsidR="00BE7045" w:rsidRPr="002A33D9" w:rsidRDefault="00BE7045" w:rsidP="00247095">
            <w:pPr>
              <w:pStyle w:val="a5"/>
              <w:widowControl w:val="0"/>
              <w:tabs>
                <w:tab w:val="left" w:pos="9356"/>
              </w:tabs>
              <w:ind w:left="113" w:right="-2"/>
              <w:jc w:val="center"/>
              <w:rPr>
                <w:rFonts w:eastAsia="Times"/>
                <w:b/>
                <w:color w:val="000000"/>
                <w:sz w:val="18"/>
              </w:rPr>
            </w:pPr>
            <w:r w:rsidRPr="002A33D9">
              <w:rPr>
                <w:color w:val="1F1F1F"/>
                <w:sz w:val="18"/>
                <w:shd w:val="clear" w:color="auto" w:fill="FFFFFF"/>
              </w:rPr>
              <w:t xml:space="preserve">Использование широко известных результатов в работе </w:t>
            </w:r>
            <w:r w:rsidRPr="002A33D9">
              <w:rPr>
                <w:b/>
                <w:color w:val="1F1F1F"/>
                <w:sz w:val="18"/>
                <w:shd w:val="clear" w:color="auto" w:fill="FFFFFF"/>
              </w:rPr>
              <w:t>(</w:t>
            </w:r>
            <w:proofErr w:type="spellStart"/>
            <w:r w:rsidRPr="002A33D9">
              <w:rPr>
                <w:b/>
                <w:color w:val="1F1F1F"/>
                <w:sz w:val="18"/>
                <w:shd w:val="clear" w:color="auto" w:fill="FFFFFF"/>
              </w:rPr>
              <w:t>max</w:t>
            </w:r>
            <w:proofErr w:type="spellEnd"/>
            <w:r w:rsidRPr="002A33D9">
              <w:rPr>
                <w:b/>
                <w:color w:val="1F1F1F"/>
                <w:sz w:val="18"/>
                <w:shd w:val="clear" w:color="auto" w:fill="FFFFFF"/>
              </w:rPr>
              <w:t xml:space="preserve"> – 5)</w:t>
            </w:r>
          </w:p>
        </w:tc>
        <w:tc>
          <w:tcPr>
            <w:tcW w:w="1418" w:type="dxa"/>
            <w:textDirection w:val="btLr"/>
          </w:tcPr>
          <w:p w:rsidR="00BE7045" w:rsidRPr="002A33D9" w:rsidRDefault="00BE7045" w:rsidP="00247095">
            <w:pPr>
              <w:pStyle w:val="a5"/>
              <w:widowControl w:val="0"/>
              <w:tabs>
                <w:tab w:val="left" w:pos="9356"/>
              </w:tabs>
              <w:ind w:left="113" w:right="-2"/>
              <w:jc w:val="center"/>
              <w:rPr>
                <w:rFonts w:eastAsia="Times"/>
                <w:b/>
                <w:color w:val="000000"/>
                <w:sz w:val="18"/>
              </w:rPr>
            </w:pPr>
            <w:r w:rsidRPr="002A33D9">
              <w:rPr>
                <w:color w:val="1F1F1F"/>
                <w:sz w:val="18"/>
                <w:shd w:val="clear" w:color="auto" w:fill="FFFFFF"/>
              </w:rPr>
              <w:t xml:space="preserve">Логика изложения, убедительность рассуждений. Соответствие проблемы и методов ее исследования. Соответствие результатов и выводов </w:t>
            </w:r>
            <w:r w:rsidRPr="002A33D9">
              <w:rPr>
                <w:b/>
                <w:color w:val="1F1F1F"/>
                <w:sz w:val="18"/>
                <w:shd w:val="clear" w:color="auto" w:fill="FFFFFF"/>
              </w:rPr>
              <w:t>(</w:t>
            </w:r>
            <w:proofErr w:type="spellStart"/>
            <w:r w:rsidRPr="002A33D9">
              <w:rPr>
                <w:b/>
                <w:color w:val="1F1F1F"/>
                <w:sz w:val="18"/>
                <w:shd w:val="clear" w:color="auto" w:fill="FFFFFF"/>
              </w:rPr>
              <w:t>max</w:t>
            </w:r>
            <w:proofErr w:type="spellEnd"/>
            <w:r w:rsidRPr="002A33D9">
              <w:rPr>
                <w:b/>
                <w:color w:val="1F1F1F"/>
                <w:sz w:val="18"/>
                <w:shd w:val="clear" w:color="auto" w:fill="FFFFFF"/>
              </w:rPr>
              <w:t xml:space="preserve"> – 10)</w:t>
            </w:r>
          </w:p>
        </w:tc>
        <w:tc>
          <w:tcPr>
            <w:tcW w:w="1417" w:type="dxa"/>
            <w:textDirection w:val="btLr"/>
          </w:tcPr>
          <w:p w:rsidR="00BE7045" w:rsidRPr="002A33D9" w:rsidRDefault="00BE7045" w:rsidP="00247095">
            <w:pPr>
              <w:pStyle w:val="a5"/>
              <w:widowControl w:val="0"/>
              <w:tabs>
                <w:tab w:val="left" w:pos="9356"/>
              </w:tabs>
              <w:ind w:left="113" w:right="-2"/>
              <w:jc w:val="center"/>
              <w:rPr>
                <w:rFonts w:eastAsia="Times"/>
                <w:b/>
                <w:color w:val="000000"/>
                <w:sz w:val="18"/>
              </w:rPr>
            </w:pPr>
            <w:r w:rsidRPr="002A33D9">
              <w:rPr>
                <w:color w:val="1F1F1F"/>
                <w:sz w:val="18"/>
                <w:shd w:val="clear" w:color="auto" w:fill="FFFFFF"/>
              </w:rPr>
              <w:t xml:space="preserve">Структура работы (имеются: введение, цель, постановка задачи, основное содержание, выводы, список литературы) </w:t>
            </w:r>
            <w:r w:rsidRPr="002A33D9">
              <w:rPr>
                <w:b/>
                <w:color w:val="1F1F1F"/>
                <w:sz w:val="18"/>
                <w:shd w:val="clear" w:color="auto" w:fill="FFFFFF"/>
              </w:rPr>
              <w:t>(</w:t>
            </w:r>
            <w:proofErr w:type="spellStart"/>
            <w:r w:rsidRPr="002A33D9">
              <w:rPr>
                <w:b/>
                <w:color w:val="1F1F1F"/>
                <w:sz w:val="18"/>
                <w:shd w:val="clear" w:color="auto" w:fill="FFFFFF"/>
              </w:rPr>
              <w:t>max</w:t>
            </w:r>
            <w:proofErr w:type="spellEnd"/>
            <w:r w:rsidRPr="002A33D9">
              <w:rPr>
                <w:b/>
                <w:color w:val="1F1F1F"/>
                <w:sz w:val="18"/>
                <w:shd w:val="clear" w:color="auto" w:fill="FFFFFF"/>
              </w:rPr>
              <w:t xml:space="preserve"> – 5)</w:t>
            </w:r>
          </w:p>
        </w:tc>
        <w:tc>
          <w:tcPr>
            <w:tcW w:w="732" w:type="dxa"/>
            <w:textDirection w:val="btLr"/>
          </w:tcPr>
          <w:p w:rsidR="00BE7045" w:rsidRPr="002A33D9" w:rsidRDefault="00BE7045" w:rsidP="00247095">
            <w:pPr>
              <w:pStyle w:val="a5"/>
              <w:widowControl w:val="0"/>
              <w:tabs>
                <w:tab w:val="left" w:pos="9356"/>
              </w:tabs>
              <w:ind w:left="113" w:right="-2"/>
              <w:jc w:val="center"/>
              <w:rPr>
                <w:rFonts w:eastAsia="Times"/>
                <w:b/>
                <w:color w:val="000000"/>
                <w:sz w:val="18"/>
              </w:rPr>
            </w:pPr>
            <w:r w:rsidRPr="002A33D9">
              <w:rPr>
                <w:color w:val="1F1F1F"/>
                <w:sz w:val="18"/>
                <w:shd w:val="clear" w:color="auto" w:fill="FFFFFF"/>
              </w:rPr>
              <w:t xml:space="preserve">Грамотность автора </w:t>
            </w:r>
            <w:r w:rsidRPr="002A33D9">
              <w:rPr>
                <w:b/>
                <w:color w:val="1F1F1F"/>
                <w:sz w:val="18"/>
                <w:shd w:val="clear" w:color="auto" w:fill="FFFFFF"/>
              </w:rPr>
              <w:t>(</w:t>
            </w:r>
            <w:proofErr w:type="spellStart"/>
            <w:r w:rsidRPr="002A33D9">
              <w:rPr>
                <w:b/>
                <w:color w:val="1F1F1F"/>
                <w:sz w:val="18"/>
                <w:shd w:val="clear" w:color="auto" w:fill="FFFFFF"/>
              </w:rPr>
              <w:t>max</w:t>
            </w:r>
            <w:proofErr w:type="spellEnd"/>
            <w:r w:rsidRPr="002A33D9">
              <w:rPr>
                <w:b/>
                <w:color w:val="1F1F1F"/>
                <w:sz w:val="18"/>
                <w:shd w:val="clear" w:color="auto" w:fill="FFFFFF"/>
              </w:rPr>
              <w:t xml:space="preserve"> – 5)</w:t>
            </w:r>
          </w:p>
        </w:tc>
        <w:tc>
          <w:tcPr>
            <w:tcW w:w="1051" w:type="dxa"/>
            <w:vMerge/>
          </w:tcPr>
          <w:p w:rsidR="00BE7045" w:rsidRPr="002A33D9" w:rsidRDefault="00BE7045" w:rsidP="00247095">
            <w:pPr>
              <w:pStyle w:val="a5"/>
              <w:widowControl w:val="0"/>
              <w:tabs>
                <w:tab w:val="left" w:pos="9356"/>
              </w:tabs>
              <w:ind w:left="0" w:right="-2"/>
              <w:jc w:val="center"/>
              <w:rPr>
                <w:rFonts w:eastAsia="Times"/>
                <w:b/>
                <w:color w:val="000000"/>
                <w:sz w:val="18"/>
              </w:rPr>
            </w:pPr>
          </w:p>
        </w:tc>
        <w:tc>
          <w:tcPr>
            <w:tcW w:w="1052" w:type="dxa"/>
            <w:vMerge/>
          </w:tcPr>
          <w:p w:rsidR="00BE7045" w:rsidRPr="002A33D9" w:rsidRDefault="00BE7045" w:rsidP="00247095">
            <w:pPr>
              <w:pStyle w:val="a5"/>
              <w:widowControl w:val="0"/>
              <w:tabs>
                <w:tab w:val="left" w:pos="9356"/>
              </w:tabs>
              <w:ind w:left="0" w:right="-2"/>
              <w:jc w:val="center"/>
              <w:rPr>
                <w:rFonts w:eastAsia="Times"/>
                <w:b/>
                <w:color w:val="000000"/>
                <w:sz w:val="18"/>
              </w:rPr>
            </w:pPr>
          </w:p>
        </w:tc>
      </w:tr>
      <w:tr w:rsidR="00BE7045" w:rsidRPr="001C0AB0" w:rsidTr="00247095">
        <w:trPr>
          <w:cantSplit/>
          <w:trHeight w:val="372"/>
        </w:trPr>
        <w:tc>
          <w:tcPr>
            <w:tcW w:w="2978" w:type="dxa"/>
          </w:tcPr>
          <w:p w:rsidR="00BE7045" w:rsidRPr="001C0AB0" w:rsidRDefault="00BE7045" w:rsidP="00247095">
            <w:pPr>
              <w:pStyle w:val="a5"/>
              <w:widowControl w:val="0"/>
              <w:tabs>
                <w:tab w:val="left" w:pos="9356"/>
              </w:tabs>
              <w:ind w:left="0" w:right="-2"/>
              <w:jc w:val="center"/>
              <w:rPr>
                <w:rFonts w:eastAsia="Times"/>
                <w:b/>
                <w:color w:val="000000"/>
              </w:rPr>
            </w:pPr>
          </w:p>
        </w:tc>
        <w:tc>
          <w:tcPr>
            <w:tcW w:w="1051" w:type="dxa"/>
            <w:textDirection w:val="btLr"/>
          </w:tcPr>
          <w:p w:rsidR="00BE7045" w:rsidRPr="001C0AB0" w:rsidRDefault="00BE7045" w:rsidP="00247095">
            <w:pPr>
              <w:pStyle w:val="a5"/>
              <w:widowControl w:val="0"/>
              <w:tabs>
                <w:tab w:val="left" w:pos="9356"/>
              </w:tabs>
              <w:ind w:left="113" w:right="-2"/>
              <w:jc w:val="center"/>
              <w:rPr>
                <w:color w:val="1F1F1F"/>
                <w:shd w:val="clear" w:color="auto" w:fill="FFFFFF"/>
              </w:rPr>
            </w:pPr>
          </w:p>
        </w:tc>
        <w:tc>
          <w:tcPr>
            <w:tcW w:w="933" w:type="dxa"/>
            <w:textDirection w:val="btLr"/>
          </w:tcPr>
          <w:p w:rsidR="00BE7045" w:rsidRPr="001C0AB0" w:rsidRDefault="00BE7045" w:rsidP="00247095">
            <w:pPr>
              <w:pStyle w:val="a5"/>
              <w:widowControl w:val="0"/>
              <w:tabs>
                <w:tab w:val="left" w:pos="9356"/>
              </w:tabs>
              <w:ind w:left="113" w:right="-2"/>
              <w:jc w:val="center"/>
              <w:rPr>
                <w:color w:val="1F1F1F"/>
                <w:shd w:val="clear" w:color="auto" w:fill="FFFFFF"/>
              </w:rPr>
            </w:pPr>
          </w:p>
        </w:tc>
        <w:tc>
          <w:tcPr>
            <w:tcW w:w="851" w:type="dxa"/>
            <w:textDirection w:val="btLr"/>
          </w:tcPr>
          <w:p w:rsidR="00BE7045" w:rsidRPr="001C0AB0" w:rsidRDefault="00BE7045" w:rsidP="00247095">
            <w:pPr>
              <w:pStyle w:val="a5"/>
              <w:widowControl w:val="0"/>
              <w:tabs>
                <w:tab w:val="left" w:pos="9356"/>
              </w:tabs>
              <w:ind w:left="113" w:right="-2"/>
              <w:jc w:val="center"/>
              <w:rPr>
                <w:color w:val="1F1F1F"/>
                <w:shd w:val="clear" w:color="auto" w:fill="FFFFFF"/>
              </w:rPr>
            </w:pPr>
          </w:p>
        </w:tc>
        <w:tc>
          <w:tcPr>
            <w:tcW w:w="850" w:type="dxa"/>
            <w:textDirection w:val="btLr"/>
          </w:tcPr>
          <w:p w:rsidR="00BE7045" w:rsidRPr="001C0AB0" w:rsidRDefault="00BE7045" w:rsidP="00247095">
            <w:pPr>
              <w:widowControl w:val="0"/>
              <w:ind w:left="113" w:right="198"/>
              <w:jc w:val="center"/>
              <w:rPr>
                <w:color w:val="1F1F1F"/>
                <w:shd w:val="clear" w:color="auto" w:fill="FFFFFF"/>
              </w:rPr>
            </w:pPr>
          </w:p>
        </w:tc>
        <w:tc>
          <w:tcPr>
            <w:tcW w:w="1134" w:type="dxa"/>
            <w:textDirection w:val="btLr"/>
          </w:tcPr>
          <w:p w:rsidR="00BE7045" w:rsidRPr="001C0AB0" w:rsidRDefault="00BE7045" w:rsidP="00247095">
            <w:pPr>
              <w:pStyle w:val="a5"/>
              <w:widowControl w:val="0"/>
              <w:tabs>
                <w:tab w:val="left" w:pos="9356"/>
              </w:tabs>
              <w:ind w:left="113" w:right="-2"/>
              <w:jc w:val="center"/>
              <w:rPr>
                <w:color w:val="1F1F1F"/>
                <w:shd w:val="clear" w:color="auto" w:fill="FFFFFF"/>
              </w:rPr>
            </w:pPr>
          </w:p>
        </w:tc>
        <w:tc>
          <w:tcPr>
            <w:tcW w:w="1134" w:type="dxa"/>
            <w:textDirection w:val="btLr"/>
          </w:tcPr>
          <w:p w:rsidR="00BE7045" w:rsidRPr="001C0AB0" w:rsidRDefault="00BE7045" w:rsidP="00247095">
            <w:pPr>
              <w:pStyle w:val="a5"/>
              <w:widowControl w:val="0"/>
              <w:tabs>
                <w:tab w:val="left" w:pos="9356"/>
              </w:tabs>
              <w:ind w:left="113" w:right="-2"/>
              <w:jc w:val="center"/>
              <w:rPr>
                <w:color w:val="1F1F1F"/>
                <w:shd w:val="clear" w:color="auto" w:fill="FFFFFF"/>
              </w:rPr>
            </w:pPr>
          </w:p>
        </w:tc>
        <w:tc>
          <w:tcPr>
            <w:tcW w:w="992" w:type="dxa"/>
            <w:textDirection w:val="btLr"/>
          </w:tcPr>
          <w:p w:rsidR="00BE7045" w:rsidRPr="001C0AB0" w:rsidRDefault="00BE7045" w:rsidP="00247095">
            <w:pPr>
              <w:pStyle w:val="a5"/>
              <w:widowControl w:val="0"/>
              <w:tabs>
                <w:tab w:val="left" w:pos="9356"/>
              </w:tabs>
              <w:ind w:left="113" w:right="-2"/>
              <w:jc w:val="center"/>
              <w:rPr>
                <w:color w:val="1F1F1F"/>
                <w:shd w:val="clear" w:color="auto" w:fill="FFFFFF"/>
              </w:rPr>
            </w:pPr>
          </w:p>
        </w:tc>
        <w:tc>
          <w:tcPr>
            <w:tcW w:w="1418" w:type="dxa"/>
            <w:textDirection w:val="btLr"/>
          </w:tcPr>
          <w:p w:rsidR="00BE7045" w:rsidRPr="001C0AB0" w:rsidRDefault="00BE7045" w:rsidP="00247095">
            <w:pPr>
              <w:pStyle w:val="a5"/>
              <w:widowControl w:val="0"/>
              <w:tabs>
                <w:tab w:val="left" w:pos="9356"/>
              </w:tabs>
              <w:ind w:left="113" w:right="-2"/>
              <w:jc w:val="center"/>
              <w:rPr>
                <w:color w:val="1F1F1F"/>
                <w:shd w:val="clear" w:color="auto" w:fill="FFFFFF"/>
              </w:rPr>
            </w:pPr>
          </w:p>
        </w:tc>
        <w:tc>
          <w:tcPr>
            <w:tcW w:w="1417" w:type="dxa"/>
            <w:textDirection w:val="btLr"/>
          </w:tcPr>
          <w:p w:rsidR="00BE7045" w:rsidRPr="001C0AB0" w:rsidRDefault="00BE7045" w:rsidP="00247095">
            <w:pPr>
              <w:pStyle w:val="a5"/>
              <w:widowControl w:val="0"/>
              <w:tabs>
                <w:tab w:val="left" w:pos="9356"/>
              </w:tabs>
              <w:ind w:left="113" w:right="-2"/>
              <w:jc w:val="center"/>
              <w:rPr>
                <w:color w:val="1F1F1F"/>
                <w:shd w:val="clear" w:color="auto" w:fill="FFFFFF"/>
              </w:rPr>
            </w:pPr>
          </w:p>
        </w:tc>
        <w:tc>
          <w:tcPr>
            <w:tcW w:w="732" w:type="dxa"/>
            <w:textDirection w:val="btLr"/>
          </w:tcPr>
          <w:p w:rsidR="00BE7045" w:rsidRPr="001C0AB0" w:rsidRDefault="00BE7045" w:rsidP="00247095">
            <w:pPr>
              <w:pStyle w:val="a5"/>
              <w:widowControl w:val="0"/>
              <w:tabs>
                <w:tab w:val="left" w:pos="9356"/>
              </w:tabs>
              <w:ind w:left="113" w:right="-2"/>
              <w:jc w:val="center"/>
              <w:rPr>
                <w:color w:val="1F1F1F"/>
                <w:shd w:val="clear" w:color="auto" w:fill="FFFFFF"/>
              </w:rPr>
            </w:pPr>
          </w:p>
        </w:tc>
        <w:tc>
          <w:tcPr>
            <w:tcW w:w="1051" w:type="dxa"/>
          </w:tcPr>
          <w:p w:rsidR="00BE7045" w:rsidRPr="001C0AB0" w:rsidRDefault="00BE7045" w:rsidP="00247095">
            <w:pPr>
              <w:pStyle w:val="a5"/>
              <w:widowControl w:val="0"/>
              <w:tabs>
                <w:tab w:val="left" w:pos="9356"/>
              </w:tabs>
              <w:ind w:left="0" w:right="-2"/>
              <w:jc w:val="center"/>
              <w:rPr>
                <w:rFonts w:eastAsia="Times"/>
                <w:b/>
                <w:color w:val="000000"/>
              </w:rPr>
            </w:pPr>
          </w:p>
        </w:tc>
        <w:tc>
          <w:tcPr>
            <w:tcW w:w="1052" w:type="dxa"/>
          </w:tcPr>
          <w:p w:rsidR="00BE7045" w:rsidRPr="001C0AB0" w:rsidRDefault="00BE7045" w:rsidP="00247095">
            <w:pPr>
              <w:pStyle w:val="a5"/>
              <w:widowControl w:val="0"/>
              <w:tabs>
                <w:tab w:val="left" w:pos="9356"/>
              </w:tabs>
              <w:ind w:left="0" w:right="-2"/>
              <w:jc w:val="center"/>
              <w:rPr>
                <w:rFonts w:eastAsia="Times"/>
                <w:b/>
                <w:color w:val="000000"/>
              </w:rPr>
            </w:pPr>
          </w:p>
        </w:tc>
      </w:tr>
      <w:tr w:rsidR="00BE7045" w:rsidRPr="001C0AB0" w:rsidTr="00247095">
        <w:trPr>
          <w:cantSplit/>
          <w:trHeight w:val="372"/>
        </w:trPr>
        <w:tc>
          <w:tcPr>
            <w:tcW w:w="2978" w:type="dxa"/>
          </w:tcPr>
          <w:p w:rsidR="00BE7045" w:rsidRPr="001C0AB0" w:rsidRDefault="00BE7045" w:rsidP="00247095">
            <w:pPr>
              <w:pStyle w:val="a5"/>
              <w:widowControl w:val="0"/>
              <w:tabs>
                <w:tab w:val="left" w:pos="9356"/>
              </w:tabs>
              <w:ind w:left="0" w:right="-2"/>
              <w:jc w:val="center"/>
              <w:rPr>
                <w:rFonts w:eastAsia="Times"/>
                <w:b/>
                <w:color w:val="000000"/>
              </w:rPr>
            </w:pPr>
          </w:p>
        </w:tc>
        <w:tc>
          <w:tcPr>
            <w:tcW w:w="1051" w:type="dxa"/>
            <w:textDirection w:val="btLr"/>
          </w:tcPr>
          <w:p w:rsidR="00BE7045" w:rsidRPr="001C0AB0" w:rsidRDefault="00BE7045" w:rsidP="00247095">
            <w:pPr>
              <w:pStyle w:val="a5"/>
              <w:widowControl w:val="0"/>
              <w:tabs>
                <w:tab w:val="left" w:pos="9356"/>
              </w:tabs>
              <w:ind w:left="113" w:right="-2"/>
              <w:jc w:val="center"/>
              <w:rPr>
                <w:color w:val="1F1F1F"/>
                <w:shd w:val="clear" w:color="auto" w:fill="FFFFFF"/>
              </w:rPr>
            </w:pPr>
          </w:p>
        </w:tc>
        <w:tc>
          <w:tcPr>
            <w:tcW w:w="933" w:type="dxa"/>
            <w:textDirection w:val="btLr"/>
          </w:tcPr>
          <w:p w:rsidR="00BE7045" w:rsidRPr="001C0AB0" w:rsidRDefault="00BE7045" w:rsidP="00247095">
            <w:pPr>
              <w:pStyle w:val="a5"/>
              <w:widowControl w:val="0"/>
              <w:tabs>
                <w:tab w:val="left" w:pos="9356"/>
              </w:tabs>
              <w:ind w:left="113" w:right="-2"/>
              <w:jc w:val="center"/>
              <w:rPr>
                <w:color w:val="1F1F1F"/>
                <w:shd w:val="clear" w:color="auto" w:fill="FFFFFF"/>
              </w:rPr>
            </w:pPr>
          </w:p>
        </w:tc>
        <w:tc>
          <w:tcPr>
            <w:tcW w:w="851" w:type="dxa"/>
            <w:textDirection w:val="btLr"/>
          </w:tcPr>
          <w:p w:rsidR="00BE7045" w:rsidRPr="001C0AB0" w:rsidRDefault="00BE7045" w:rsidP="00247095">
            <w:pPr>
              <w:pStyle w:val="a5"/>
              <w:widowControl w:val="0"/>
              <w:tabs>
                <w:tab w:val="left" w:pos="9356"/>
              </w:tabs>
              <w:ind w:left="113" w:right="-2"/>
              <w:jc w:val="center"/>
              <w:rPr>
                <w:color w:val="1F1F1F"/>
                <w:shd w:val="clear" w:color="auto" w:fill="FFFFFF"/>
              </w:rPr>
            </w:pPr>
          </w:p>
        </w:tc>
        <w:tc>
          <w:tcPr>
            <w:tcW w:w="850" w:type="dxa"/>
            <w:textDirection w:val="btLr"/>
          </w:tcPr>
          <w:p w:rsidR="00BE7045" w:rsidRPr="001C0AB0" w:rsidRDefault="00BE7045" w:rsidP="00247095">
            <w:pPr>
              <w:widowControl w:val="0"/>
              <w:ind w:left="113" w:right="198"/>
              <w:jc w:val="center"/>
              <w:rPr>
                <w:color w:val="1F1F1F"/>
                <w:shd w:val="clear" w:color="auto" w:fill="FFFFFF"/>
              </w:rPr>
            </w:pPr>
          </w:p>
        </w:tc>
        <w:tc>
          <w:tcPr>
            <w:tcW w:w="1134" w:type="dxa"/>
            <w:textDirection w:val="btLr"/>
          </w:tcPr>
          <w:p w:rsidR="00BE7045" w:rsidRPr="001C0AB0" w:rsidRDefault="00BE7045" w:rsidP="00247095">
            <w:pPr>
              <w:pStyle w:val="a5"/>
              <w:widowControl w:val="0"/>
              <w:tabs>
                <w:tab w:val="left" w:pos="9356"/>
              </w:tabs>
              <w:ind w:left="113" w:right="-2"/>
              <w:jc w:val="center"/>
              <w:rPr>
                <w:color w:val="1F1F1F"/>
                <w:shd w:val="clear" w:color="auto" w:fill="FFFFFF"/>
              </w:rPr>
            </w:pPr>
          </w:p>
        </w:tc>
        <w:tc>
          <w:tcPr>
            <w:tcW w:w="1134" w:type="dxa"/>
            <w:textDirection w:val="btLr"/>
          </w:tcPr>
          <w:p w:rsidR="00BE7045" w:rsidRPr="001C0AB0" w:rsidRDefault="00BE7045" w:rsidP="00247095">
            <w:pPr>
              <w:pStyle w:val="a5"/>
              <w:widowControl w:val="0"/>
              <w:tabs>
                <w:tab w:val="left" w:pos="9356"/>
              </w:tabs>
              <w:ind w:left="113" w:right="-2"/>
              <w:jc w:val="center"/>
              <w:rPr>
                <w:color w:val="1F1F1F"/>
                <w:shd w:val="clear" w:color="auto" w:fill="FFFFFF"/>
              </w:rPr>
            </w:pPr>
          </w:p>
        </w:tc>
        <w:tc>
          <w:tcPr>
            <w:tcW w:w="992" w:type="dxa"/>
            <w:textDirection w:val="btLr"/>
          </w:tcPr>
          <w:p w:rsidR="00BE7045" w:rsidRPr="001C0AB0" w:rsidRDefault="00BE7045" w:rsidP="00247095">
            <w:pPr>
              <w:pStyle w:val="a5"/>
              <w:widowControl w:val="0"/>
              <w:tabs>
                <w:tab w:val="left" w:pos="9356"/>
              </w:tabs>
              <w:ind w:left="113" w:right="-2"/>
              <w:jc w:val="center"/>
              <w:rPr>
                <w:color w:val="1F1F1F"/>
                <w:shd w:val="clear" w:color="auto" w:fill="FFFFFF"/>
              </w:rPr>
            </w:pPr>
          </w:p>
        </w:tc>
        <w:tc>
          <w:tcPr>
            <w:tcW w:w="1418" w:type="dxa"/>
            <w:textDirection w:val="btLr"/>
          </w:tcPr>
          <w:p w:rsidR="00BE7045" w:rsidRPr="001C0AB0" w:rsidRDefault="00BE7045" w:rsidP="00247095">
            <w:pPr>
              <w:pStyle w:val="a5"/>
              <w:widowControl w:val="0"/>
              <w:tabs>
                <w:tab w:val="left" w:pos="9356"/>
              </w:tabs>
              <w:ind w:left="113" w:right="-2"/>
              <w:jc w:val="center"/>
              <w:rPr>
                <w:color w:val="1F1F1F"/>
                <w:shd w:val="clear" w:color="auto" w:fill="FFFFFF"/>
              </w:rPr>
            </w:pPr>
          </w:p>
        </w:tc>
        <w:tc>
          <w:tcPr>
            <w:tcW w:w="1417" w:type="dxa"/>
            <w:textDirection w:val="btLr"/>
          </w:tcPr>
          <w:p w:rsidR="00BE7045" w:rsidRPr="001C0AB0" w:rsidRDefault="00BE7045" w:rsidP="00247095">
            <w:pPr>
              <w:pStyle w:val="a5"/>
              <w:widowControl w:val="0"/>
              <w:tabs>
                <w:tab w:val="left" w:pos="9356"/>
              </w:tabs>
              <w:ind w:left="113" w:right="-2"/>
              <w:jc w:val="center"/>
              <w:rPr>
                <w:color w:val="1F1F1F"/>
                <w:shd w:val="clear" w:color="auto" w:fill="FFFFFF"/>
              </w:rPr>
            </w:pPr>
          </w:p>
        </w:tc>
        <w:tc>
          <w:tcPr>
            <w:tcW w:w="732" w:type="dxa"/>
            <w:textDirection w:val="btLr"/>
          </w:tcPr>
          <w:p w:rsidR="00BE7045" w:rsidRPr="001C0AB0" w:rsidRDefault="00BE7045" w:rsidP="00247095">
            <w:pPr>
              <w:pStyle w:val="a5"/>
              <w:widowControl w:val="0"/>
              <w:tabs>
                <w:tab w:val="left" w:pos="9356"/>
              </w:tabs>
              <w:ind w:left="113" w:right="-2"/>
              <w:jc w:val="center"/>
              <w:rPr>
                <w:color w:val="1F1F1F"/>
                <w:shd w:val="clear" w:color="auto" w:fill="FFFFFF"/>
              </w:rPr>
            </w:pPr>
          </w:p>
        </w:tc>
        <w:tc>
          <w:tcPr>
            <w:tcW w:w="1051" w:type="dxa"/>
          </w:tcPr>
          <w:p w:rsidR="00BE7045" w:rsidRPr="001C0AB0" w:rsidRDefault="00BE7045" w:rsidP="00247095">
            <w:pPr>
              <w:pStyle w:val="a5"/>
              <w:widowControl w:val="0"/>
              <w:tabs>
                <w:tab w:val="left" w:pos="9356"/>
              </w:tabs>
              <w:ind w:left="0" w:right="-2"/>
              <w:jc w:val="center"/>
              <w:rPr>
                <w:rFonts w:eastAsia="Times"/>
                <w:b/>
                <w:color w:val="000000"/>
              </w:rPr>
            </w:pPr>
          </w:p>
        </w:tc>
        <w:tc>
          <w:tcPr>
            <w:tcW w:w="1052" w:type="dxa"/>
          </w:tcPr>
          <w:p w:rsidR="00BE7045" w:rsidRPr="001C0AB0" w:rsidRDefault="00BE7045" w:rsidP="00247095">
            <w:pPr>
              <w:pStyle w:val="a5"/>
              <w:widowControl w:val="0"/>
              <w:tabs>
                <w:tab w:val="left" w:pos="9356"/>
              </w:tabs>
              <w:ind w:left="0" w:right="-2"/>
              <w:jc w:val="center"/>
              <w:rPr>
                <w:rFonts w:eastAsia="Times"/>
                <w:b/>
                <w:color w:val="000000"/>
              </w:rPr>
            </w:pPr>
          </w:p>
        </w:tc>
      </w:tr>
      <w:tr w:rsidR="00BE7045" w:rsidRPr="001C0AB0" w:rsidTr="00247095">
        <w:trPr>
          <w:cantSplit/>
          <w:trHeight w:val="372"/>
        </w:trPr>
        <w:tc>
          <w:tcPr>
            <w:tcW w:w="2978" w:type="dxa"/>
          </w:tcPr>
          <w:p w:rsidR="00BE7045" w:rsidRPr="001C0AB0" w:rsidRDefault="00BE7045" w:rsidP="00247095">
            <w:pPr>
              <w:pStyle w:val="a5"/>
              <w:widowControl w:val="0"/>
              <w:tabs>
                <w:tab w:val="left" w:pos="9356"/>
              </w:tabs>
              <w:ind w:left="0" w:right="-2"/>
              <w:jc w:val="center"/>
              <w:rPr>
                <w:rFonts w:eastAsia="Times"/>
                <w:b/>
                <w:color w:val="000000"/>
              </w:rPr>
            </w:pPr>
          </w:p>
        </w:tc>
        <w:tc>
          <w:tcPr>
            <w:tcW w:w="1051" w:type="dxa"/>
            <w:textDirection w:val="btLr"/>
          </w:tcPr>
          <w:p w:rsidR="00BE7045" w:rsidRPr="001C0AB0" w:rsidRDefault="00BE7045" w:rsidP="00247095">
            <w:pPr>
              <w:pStyle w:val="a5"/>
              <w:widowControl w:val="0"/>
              <w:tabs>
                <w:tab w:val="left" w:pos="9356"/>
              </w:tabs>
              <w:ind w:left="113" w:right="-2"/>
              <w:jc w:val="center"/>
              <w:rPr>
                <w:color w:val="1F1F1F"/>
                <w:shd w:val="clear" w:color="auto" w:fill="FFFFFF"/>
              </w:rPr>
            </w:pPr>
          </w:p>
        </w:tc>
        <w:tc>
          <w:tcPr>
            <w:tcW w:w="933" w:type="dxa"/>
            <w:textDirection w:val="btLr"/>
          </w:tcPr>
          <w:p w:rsidR="00BE7045" w:rsidRPr="001C0AB0" w:rsidRDefault="00BE7045" w:rsidP="00247095">
            <w:pPr>
              <w:pStyle w:val="a5"/>
              <w:widowControl w:val="0"/>
              <w:tabs>
                <w:tab w:val="left" w:pos="9356"/>
              </w:tabs>
              <w:ind w:left="113" w:right="-2"/>
              <w:jc w:val="center"/>
              <w:rPr>
                <w:color w:val="1F1F1F"/>
                <w:shd w:val="clear" w:color="auto" w:fill="FFFFFF"/>
              </w:rPr>
            </w:pPr>
          </w:p>
        </w:tc>
        <w:tc>
          <w:tcPr>
            <w:tcW w:w="851" w:type="dxa"/>
            <w:textDirection w:val="btLr"/>
          </w:tcPr>
          <w:p w:rsidR="00BE7045" w:rsidRPr="001C0AB0" w:rsidRDefault="00BE7045" w:rsidP="00247095">
            <w:pPr>
              <w:pStyle w:val="a5"/>
              <w:widowControl w:val="0"/>
              <w:tabs>
                <w:tab w:val="left" w:pos="9356"/>
              </w:tabs>
              <w:ind w:left="113" w:right="-2"/>
              <w:jc w:val="center"/>
              <w:rPr>
                <w:color w:val="1F1F1F"/>
                <w:shd w:val="clear" w:color="auto" w:fill="FFFFFF"/>
              </w:rPr>
            </w:pPr>
          </w:p>
        </w:tc>
        <w:tc>
          <w:tcPr>
            <w:tcW w:w="850" w:type="dxa"/>
            <w:textDirection w:val="btLr"/>
          </w:tcPr>
          <w:p w:rsidR="00BE7045" w:rsidRPr="001C0AB0" w:rsidRDefault="00BE7045" w:rsidP="00247095">
            <w:pPr>
              <w:widowControl w:val="0"/>
              <w:ind w:left="113" w:right="198"/>
              <w:jc w:val="center"/>
              <w:rPr>
                <w:color w:val="1F1F1F"/>
                <w:shd w:val="clear" w:color="auto" w:fill="FFFFFF"/>
              </w:rPr>
            </w:pPr>
          </w:p>
        </w:tc>
        <w:tc>
          <w:tcPr>
            <w:tcW w:w="1134" w:type="dxa"/>
            <w:textDirection w:val="btLr"/>
          </w:tcPr>
          <w:p w:rsidR="00BE7045" w:rsidRPr="001C0AB0" w:rsidRDefault="00BE7045" w:rsidP="00247095">
            <w:pPr>
              <w:pStyle w:val="a5"/>
              <w:widowControl w:val="0"/>
              <w:tabs>
                <w:tab w:val="left" w:pos="9356"/>
              </w:tabs>
              <w:ind w:left="113" w:right="-2"/>
              <w:jc w:val="center"/>
              <w:rPr>
                <w:color w:val="1F1F1F"/>
                <w:shd w:val="clear" w:color="auto" w:fill="FFFFFF"/>
              </w:rPr>
            </w:pPr>
          </w:p>
        </w:tc>
        <w:tc>
          <w:tcPr>
            <w:tcW w:w="1134" w:type="dxa"/>
            <w:textDirection w:val="btLr"/>
          </w:tcPr>
          <w:p w:rsidR="00BE7045" w:rsidRPr="001C0AB0" w:rsidRDefault="00BE7045" w:rsidP="00247095">
            <w:pPr>
              <w:pStyle w:val="a5"/>
              <w:widowControl w:val="0"/>
              <w:tabs>
                <w:tab w:val="left" w:pos="9356"/>
              </w:tabs>
              <w:ind w:left="113" w:right="-2"/>
              <w:jc w:val="center"/>
              <w:rPr>
                <w:color w:val="1F1F1F"/>
                <w:shd w:val="clear" w:color="auto" w:fill="FFFFFF"/>
              </w:rPr>
            </w:pPr>
          </w:p>
        </w:tc>
        <w:tc>
          <w:tcPr>
            <w:tcW w:w="992" w:type="dxa"/>
            <w:textDirection w:val="btLr"/>
          </w:tcPr>
          <w:p w:rsidR="00BE7045" w:rsidRPr="001C0AB0" w:rsidRDefault="00BE7045" w:rsidP="00247095">
            <w:pPr>
              <w:pStyle w:val="a5"/>
              <w:widowControl w:val="0"/>
              <w:tabs>
                <w:tab w:val="left" w:pos="9356"/>
              </w:tabs>
              <w:ind w:left="113" w:right="-2"/>
              <w:jc w:val="center"/>
              <w:rPr>
                <w:color w:val="1F1F1F"/>
                <w:shd w:val="clear" w:color="auto" w:fill="FFFFFF"/>
              </w:rPr>
            </w:pPr>
          </w:p>
        </w:tc>
        <w:tc>
          <w:tcPr>
            <w:tcW w:w="1418" w:type="dxa"/>
            <w:textDirection w:val="btLr"/>
          </w:tcPr>
          <w:p w:rsidR="00BE7045" w:rsidRPr="001C0AB0" w:rsidRDefault="00BE7045" w:rsidP="00247095">
            <w:pPr>
              <w:pStyle w:val="a5"/>
              <w:widowControl w:val="0"/>
              <w:tabs>
                <w:tab w:val="left" w:pos="9356"/>
              </w:tabs>
              <w:ind w:left="113" w:right="-2"/>
              <w:jc w:val="center"/>
              <w:rPr>
                <w:color w:val="1F1F1F"/>
                <w:shd w:val="clear" w:color="auto" w:fill="FFFFFF"/>
              </w:rPr>
            </w:pPr>
          </w:p>
        </w:tc>
        <w:tc>
          <w:tcPr>
            <w:tcW w:w="1417" w:type="dxa"/>
            <w:textDirection w:val="btLr"/>
          </w:tcPr>
          <w:p w:rsidR="00BE7045" w:rsidRPr="001C0AB0" w:rsidRDefault="00BE7045" w:rsidP="00247095">
            <w:pPr>
              <w:pStyle w:val="a5"/>
              <w:widowControl w:val="0"/>
              <w:tabs>
                <w:tab w:val="left" w:pos="9356"/>
              </w:tabs>
              <w:ind w:left="113" w:right="-2"/>
              <w:jc w:val="center"/>
              <w:rPr>
                <w:color w:val="1F1F1F"/>
                <w:shd w:val="clear" w:color="auto" w:fill="FFFFFF"/>
              </w:rPr>
            </w:pPr>
          </w:p>
        </w:tc>
        <w:tc>
          <w:tcPr>
            <w:tcW w:w="732" w:type="dxa"/>
            <w:textDirection w:val="btLr"/>
          </w:tcPr>
          <w:p w:rsidR="00BE7045" w:rsidRPr="001C0AB0" w:rsidRDefault="00BE7045" w:rsidP="00247095">
            <w:pPr>
              <w:pStyle w:val="a5"/>
              <w:widowControl w:val="0"/>
              <w:tabs>
                <w:tab w:val="left" w:pos="9356"/>
              </w:tabs>
              <w:ind w:left="113" w:right="-2"/>
              <w:jc w:val="center"/>
              <w:rPr>
                <w:color w:val="1F1F1F"/>
                <w:shd w:val="clear" w:color="auto" w:fill="FFFFFF"/>
              </w:rPr>
            </w:pPr>
          </w:p>
        </w:tc>
        <w:tc>
          <w:tcPr>
            <w:tcW w:w="1051" w:type="dxa"/>
          </w:tcPr>
          <w:p w:rsidR="00BE7045" w:rsidRPr="001C0AB0" w:rsidRDefault="00BE7045" w:rsidP="00247095">
            <w:pPr>
              <w:pStyle w:val="a5"/>
              <w:widowControl w:val="0"/>
              <w:tabs>
                <w:tab w:val="left" w:pos="9356"/>
              </w:tabs>
              <w:ind w:left="0" w:right="-2"/>
              <w:jc w:val="center"/>
              <w:rPr>
                <w:rFonts w:eastAsia="Times"/>
                <w:b/>
                <w:color w:val="000000"/>
              </w:rPr>
            </w:pPr>
          </w:p>
        </w:tc>
        <w:tc>
          <w:tcPr>
            <w:tcW w:w="1052" w:type="dxa"/>
          </w:tcPr>
          <w:p w:rsidR="00BE7045" w:rsidRPr="001C0AB0" w:rsidRDefault="00BE7045" w:rsidP="00247095">
            <w:pPr>
              <w:pStyle w:val="a5"/>
              <w:widowControl w:val="0"/>
              <w:tabs>
                <w:tab w:val="left" w:pos="9356"/>
              </w:tabs>
              <w:ind w:left="0" w:right="-2"/>
              <w:jc w:val="center"/>
              <w:rPr>
                <w:rFonts w:eastAsia="Times"/>
                <w:b/>
                <w:color w:val="000000"/>
              </w:rPr>
            </w:pPr>
          </w:p>
        </w:tc>
      </w:tr>
      <w:tr w:rsidR="00BE7045" w:rsidRPr="001C0AB0" w:rsidTr="00247095">
        <w:trPr>
          <w:cantSplit/>
          <w:trHeight w:val="372"/>
        </w:trPr>
        <w:tc>
          <w:tcPr>
            <w:tcW w:w="2978" w:type="dxa"/>
          </w:tcPr>
          <w:p w:rsidR="00BE7045" w:rsidRPr="001C0AB0" w:rsidRDefault="00BE7045" w:rsidP="00247095">
            <w:pPr>
              <w:pStyle w:val="a5"/>
              <w:widowControl w:val="0"/>
              <w:tabs>
                <w:tab w:val="left" w:pos="9356"/>
              </w:tabs>
              <w:ind w:left="0" w:right="-2"/>
              <w:jc w:val="center"/>
              <w:rPr>
                <w:rFonts w:eastAsia="Times"/>
                <w:b/>
                <w:color w:val="000000"/>
              </w:rPr>
            </w:pPr>
          </w:p>
        </w:tc>
        <w:tc>
          <w:tcPr>
            <w:tcW w:w="1051" w:type="dxa"/>
            <w:textDirection w:val="btLr"/>
          </w:tcPr>
          <w:p w:rsidR="00BE7045" w:rsidRPr="001C0AB0" w:rsidRDefault="00BE7045" w:rsidP="00247095">
            <w:pPr>
              <w:pStyle w:val="a5"/>
              <w:widowControl w:val="0"/>
              <w:tabs>
                <w:tab w:val="left" w:pos="9356"/>
              </w:tabs>
              <w:ind w:left="113" w:right="-2"/>
              <w:jc w:val="center"/>
              <w:rPr>
                <w:color w:val="1F1F1F"/>
                <w:shd w:val="clear" w:color="auto" w:fill="FFFFFF"/>
              </w:rPr>
            </w:pPr>
          </w:p>
        </w:tc>
        <w:tc>
          <w:tcPr>
            <w:tcW w:w="933" w:type="dxa"/>
            <w:textDirection w:val="btLr"/>
          </w:tcPr>
          <w:p w:rsidR="00BE7045" w:rsidRPr="001C0AB0" w:rsidRDefault="00BE7045" w:rsidP="00247095">
            <w:pPr>
              <w:pStyle w:val="a5"/>
              <w:widowControl w:val="0"/>
              <w:tabs>
                <w:tab w:val="left" w:pos="9356"/>
              </w:tabs>
              <w:ind w:left="113" w:right="-2"/>
              <w:jc w:val="center"/>
              <w:rPr>
                <w:color w:val="1F1F1F"/>
                <w:shd w:val="clear" w:color="auto" w:fill="FFFFFF"/>
              </w:rPr>
            </w:pPr>
          </w:p>
        </w:tc>
        <w:tc>
          <w:tcPr>
            <w:tcW w:w="851" w:type="dxa"/>
            <w:textDirection w:val="btLr"/>
          </w:tcPr>
          <w:p w:rsidR="00BE7045" w:rsidRPr="001C0AB0" w:rsidRDefault="00BE7045" w:rsidP="00247095">
            <w:pPr>
              <w:pStyle w:val="a5"/>
              <w:widowControl w:val="0"/>
              <w:tabs>
                <w:tab w:val="left" w:pos="9356"/>
              </w:tabs>
              <w:ind w:left="113" w:right="-2"/>
              <w:jc w:val="center"/>
              <w:rPr>
                <w:color w:val="1F1F1F"/>
                <w:shd w:val="clear" w:color="auto" w:fill="FFFFFF"/>
              </w:rPr>
            </w:pPr>
          </w:p>
        </w:tc>
        <w:tc>
          <w:tcPr>
            <w:tcW w:w="850" w:type="dxa"/>
            <w:textDirection w:val="btLr"/>
          </w:tcPr>
          <w:p w:rsidR="00BE7045" w:rsidRPr="001C0AB0" w:rsidRDefault="00BE7045" w:rsidP="00247095">
            <w:pPr>
              <w:widowControl w:val="0"/>
              <w:ind w:left="113" w:right="198"/>
              <w:jc w:val="center"/>
              <w:rPr>
                <w:color w:val="1F1F1F"/>
                <w:shd w:val="clear" w:color="auto" w:fill="FFFFFF"/>
              </w:rPr>
            </w:pPr>
          </w:p>
        </w:tc>
        <w:tc>
          <w:tcPr>
            <w:tcW w:w="1134" w:type="dxa"/>
            <w:textDirection w:val="btLr"/>
          </w:tcPr>
          <w:p w:rsidR="00BE7045" w:rsidRPr="001C0AB0" w:rsidRDefault="00BE7045" w:rsidP="00247095">
            <w:pPr>
              <w:pStyle w:val="a5"/>
              <w:widowControl w:val="0"/>
              <w:tabs>
                <w:tab w:val="left" w:pos="9356"/>
              </w:tabs>
              <w:ind w:left="113" w:right="-2"/>
              <w:jc w:val="center"/>
              <w:rPr>
                <w:color w:val="1F1F1F"/>
                <w:shd w:val="clear" w:color="auto" w:fill="FFFFFF"/>
              </w:rPr>
            </w:pPr>
          </w:p>
        </w:tc>
        <w:tc>
          <w:tcPr>
            <w:tcW w:w="1134" w:type="dxa"/>
            <w:textDirection w:val="btLr"/>
          </w:tcPr>
          <w:p w:rsidR="00BE7045" w:rsidRPr="001C0AB0" w:rsidRDefault="00BE7045" w:rsidP="00247095">
            <w:pPr>
              <w:pStyle w:val="a5"/>
              <w:widowControl w:val="0"/>
              <w:tabs>
                <w:tab w:val="left" w:pos="9356"/>
              </w:tabs>
              <w:ind w:left="113" w:right="-2"/>
              <w:jc w:val="center"/>
              <w:rPr>
                <w:color w:val="1F1F1F"/>
                <w:shd w:val="clear" w:color="auto" w:fill="FFFFFF"/>
              </w:rPr>
            </w:pPr>
          </w:p>
        </w:tc>
        <w:tc>
          <w:tcPr>
            <w:tcW w:w="992" w:type="dxa"/>
            <w:textDirection w:val="btLr"/>
          </w:tcPr>
          <w:p w:rsidR="00BE7045" w:rsidRPr="001C0AB0" w:rsidRDefault="00BE7045" w:rsidP="00247095">
            <w:pPr>
              <w:pStyle w:val="a5"/>
              <w:widowControl w:val="0"/>
              <w:tabs>
                <w:tab w:val="left" w:pos="9356"/>
              </w:tabs>
              <w:ind w:left="113" w:right="-2"/>
              <w:jc w:val="center"/>
              <w:rPr>
                <w:color w:val="1F1F1F"/>
                <w:shd w:val="clear" w:color="auto" w:fill="FFFFFF"/>
              </w:rPr>
            </w:pPr>
          </w:p>
        </w:tc>
        <w:tc>
          <w:tcPr>
            <w:tcW w:w="1418" w:type="dxa"/>
            <w:textDirection w:val="btLr"/>
          </w:tcPr>
          <w:p w:rsidR="00BE7045" w:rsidRPr="001C0AB0" w:rsidRDefault="00BE7045" w:rsidP="00247095">
            <w:pPr>
              <w:pStyle w:val="a5"/>
              <w:widowControl w:val="0"/>
              <w:tabs>
                <w:tab w:val="left" w:pos="9356"/>
              </w:tabs>
              <w:ind w:left="113" w:right="-2"/>
              <w:jc w:val="center"/>
              <w:rPr>
                <w:color w:val="1F1F1F"/>
                <w:shd w:val="clear" w:color="auto" w:fill="FFFFFF"/>
              </w:rPr>
            </w:pPr>
          </w:p>
        </w:tc>
        <w:tc>
          <w:tcPr>
            <w:tcW w:w="1417" w:type="dxa"/>
            <w:textDirection w:val="btLr"/>
          </w:tcPr>
          <w:p w:rsidR="00BE7045" w:rsidRPr="001C0AB0" w:rsidRDefault="00BE7045" w:rsidP="00247095">
            <w:pPr>
              <w:pStyle w:val="a5"/>
              <w:widowControl w:val="0"/>
              <w:tabs>
                <w:tab w:val="left" w:pos="9356"/>
              </w:tabs>
              <w:ind w:left="113" w:right="-2"/>
              <w:jc w:val="center"/>
              <w:rPr>
                <w:color w:val="1F1F1F"/>
                <w:shd w:val="clear" w:color="auto" w:fill="FFFFFF"/>
              </w:rPr>
            </w:pPr>
          </w:p>
        </w:tc>
        <w:tc>
          <w:tcPr>
            <w:tcW w:w="732" w:type="dxa"/>
            <w:textDirection w:val="btLr"/>
          </w:tcPr>
          <w:p w:rsidR="00BE7045" w:rsidRPr="001C0AB0" w:rsidRDefault="00BE7045" w:rsidP="00247095">
            <w:pPr>
              <w:pStyle w:val="a5"/>
              <w:widowControl w:val="0"/>
              <w:tabs>
                <w:tab w:val="left" w:pos="9356"/>
              </w:tabs>
              <w:ind w:left="113" w:right="-2"/>
              <w:jc w:val="center"/>
              <w:rPr>
                <w:color w:val="1F1F1F"/>
                <w:shd w:val="clear" w:color="auto" w:fill="FFFFFF"/>
              </w:rPr>
            </w:pPr>
          </w:p>
        </w:tc>
        <w:tc>
          <w:tcPr>
            <w:tcW w:w="1051" w:type="dxa"/>
          </w:tcPr>
          <w:p w:rsidR="00BE7045" w:rsidRPr="001C0AB0" w:rsidRDefault="00BE7045" w:rsidP="00247095">
            <w:pPr>
              <w:pStyle w:val="a5"/>
              <w:widowControl w:val="0"/>
              <w:tabs>
                <w:tab w:val="left" w:pos="9356"/>
              </w:tabs>
              <w:ind w:left="0" w:right="-2"/>
              <w:jc w:val="center"/>
              <w:rPr>
                <w:rFonts w:eastAsia="Times"/>
                <w:b/>
                <w:color w:val="000000"/>
              </w:rPr>
            </w:pPr>
          </w:p>
        </w:tc>
        <w:tc>
          <w:tcPr>
            <w:tcW w:w="1052" w:type="dxa"/>
          </w:tcPr>
          <w:p w:rsidR="00BE7045" w:rsidRPr="001C0AB0" w:rsidRDefault="00BE7045" w:rsidP="00247095">
            <w:pPr>
              <w:pStyle w:val="a5"/>
              <w:widowControl w:val="0"/>
              <w:tabs>
                <w:tab w:val="left" w:pos="9356"/>
              </w:tabs>
              <w:ind w:left="0" w:right="-2"/>
              <w:jc w:val="center"/>
              <w:rPr>
                <w:rFonts w:eastAsia="Times"/>
                <w:b/>
                <w:color w:val="000000"/>
              </w:rPr>
            </w:pPr>
          </w:p>
        </w:tc>
      </w:tr>
      <w:tr w:rsidR="00EB38BD" w:rsidRPr="001C0AB0" w:rsidTr="00247095">
        <w:trPr>
          <w:cantSplit/>
          <w:trHeight w:val="372"/>
        </w:trPr>
        <w:tc>
          <w:tcPr>
            <w:tcW w:w="2978" w:type="dxa"/>
          </w:tcPr>
          <w:p w:rsidR="00EB38BD" w:rsidRPr="001C0AB0" w:rsidRDefault="00EB38BD" w:rsidP="00247095">
            <w:pPr>
              <w:pStyle w:val="a5"/>
              <w:widowControl w:val="0"/>
              <w:tabs>
                <w:tab w:val="left" w:pos="9356"/>
              </w:tabs>
              <w:ind w:left="0" w:right="-2"/>
              <w:jc w:val="center"/>
              <w:rPr>
                <w:rFonts w:eastAsia="Times"/>
                <w:b/>
                <w:color w:val="000000"/>
              </w:rPr>
            </w:pPr>
          </w:p>
        </w:tc>
        <w:tc>
          <w:tcPr>
            <w:tcW w:w="1051" w:type="dxa"/>
            <w:textDirection w:val="btLr"/>
          </w:tcPr>
          <w:p w:rsidR="00EB38BD" w:rsidRPr="001C0AB0" w:rsidRDefault="00EB38BD" w:rsidP="00247095">
            <w:pPr>
              <w:pStyle w:val="a5"/>
              <w:widowControl w:val="0"/>
              <w:tabs>
                <w:tab w:val="left" w:pos="9356"/>
              </w:tabs>
              <w:ind w:left="113" w:right="-2"/>
              <w:jc w:val="center"/>
              <w:rPr>
                <w:color w:val="1F1F1F"/>
                <w:shd w:val="clear" w:color="auto" w:fill="FFFFFF"/>
              </w:rPr>
            </w:pPr>
          </w:p>
        </w:tc>
        <w:tc>
          <w:tcPr>
            <w:tcW w:w="933" w:type="dxa"/>
            <w:textDirection w:val="btLr"/>
          </w:tcPr>
          <w:p w:rsidR="00EB38BD" w:rsidRPr="001C0AB0" w:rsidRDefault="00EB38BD" w:rsidP="00247095">
            <w:pPr>
              <w:pStyle w:val="a5"/>
              <w:widowControl w:val="0"/>
              <w:tabs>
                <w:tab w:val="left" w:pos="9356"/>
              </w:tabs>
              <w:ind w:left="113" w:right="-2"/>
              <w:jc w:val="center"/>
              <w:rPr>
                <w:color w:val="1F1F1F"/>
                <w:shd w:val="clear" w:color="auto" w:fill="FFFFFF"/>
              </w:rPr>
            </w:pPr>
          </w:p>
        </w:tc>
        <w:tc>
          <w:tcPr>
            <w:tcW w:w="851" w:type="dxa"/>
            <w:textDirection w:val="btLr"/>
          </w:tcPr>
          <w:p w:rsidR="00EB38BD" w:rsidRPr="001C0AB0" w:rsidRDefault="00EB38BD" w:rsidP="00247095">
            <w:pPr>
              <w:pStyle w:val="a5"/>
              <w:widowControl w:val="0"/>
              <w:tabs>
                <w:tab w:val="left" w:pos="9356"/>
              </w:tabs>
              <w:ind w:left="113" w:right="-2"/>
              <w:jc w:val="center"/>
              <w:rPr>
                <w:color w:val="1F1F1F"/>
                <w:shd w:val="clear" w:color="auto" w:fill="FFFFFF"/>
              </w:rPr>
            </w:pPr>
          </w:p>
        </w:tc>
        <w:tc>
          <w:tcPr>
            <w:tcW w:w="850" w:type="dxa"/>
            <w:textDirection w:val="btLr"/>
          </w:tcPr>
          <w:p w:rsidR="00EB38BD" w:rsidRPr="001C0AB0" w:rsidRDefault="00EB38BD" w:rsidP="00247095">
            <w:pPr>
              <w:widowControl w:val="0"/>
              <w:ind w:left="113" w:right="198"/>
              <w:jc w:val="center"/>
              <w:rPr>
                <w:color w:val="1F1F1F"/>
                <w:shd w:val="clear" w:color="auto" w:fill="FFFFFF"/>
              </w:rPr>
            </w:pPr>
          </w:p>
        </w:tc>
        <w:tc>
          <w:tcPr>
            <w:tcW w:w="1134" w:type="dxa"/>
            <w:textDirection w:val="btLr"/>
          </w:tcPr>
          <w:p w:rsidR="00EB38BD" w:rsidRPr="001C0AB0" w:rsidRDefault="00EB38BD" w:rsidP="00247095">
            <w:pPr>
              <w:pStyle w:val="a5"/>
              <w:widowControl w:val="0"/>
              <w:tabs>
                <w:tab w:val="left" w:pos="9356"/>
              </w:tabs>
              <w:ind w:left="113" w:right="-2"/>
              <w:jc w:val="center"/>
              <w:rPr>
                <w:color w:val="1F1F1F"/>
                <w:shd w:val="clear" w:color="auto" w:fill="FFFFFF"/>
              </w:rPr>
            </w:pPr>
          </w:p>
        </w:tc>
        <w:tc>
          <w:tcPr>
            <w:tcW w:w="1134" w:type="dxa"/>
            <w:textDirection w:val="btLr"/>
          </w:tcPr>
          <w:p w:rsidR="00EB38BD" w:rsidRPr="001C0AB0" w:rsidRDefault="00EB38BD" w:rsidP="00247095">
            <w:pPr>
              <w:pStyle w:val="a5"/>
              <w:widowControl w:val="0"/>
              <w:tabs>
                <w:tab w:val="left" w:pos="9356"/>
              </w:tabs>
              <w:ind w:left="113" w:right="-2"/>
              <w:jc w:val="center"/>
              <w:rPr>
                <w:color w:val="1F1F1F"/>
                <w:shd w:val="clear" w:color="auto" w:fill="FFFFFF"/>
              </w:rPr>
            </w:pPr>
          </w:p>
        </w:tc>
        <w:tc>
          <w:tcPr>
            <w:tcW w:w="992" w:type="dxa"/>
            <w:textDirection w:val="btLr"/>
          </w:tcPr>
          <w:p w:rsidR="00EB38BD" w:rsidRPr="001C0AB0" w:rsidRDefault="00EB38BD" w:rsidP="00247095">
            <w:pPr>
              <w:pStyle w:val="a5"/>
              <w:widowControl w:val="0"/>
              <w:tabs>
                <w:tab w:val="left" w:pos="9356"/>
              </w:tabs>
              <w:ind w:left="113" w:right="-2"/>
              <w:jc w:val="center"/>
              <w:rPr>
                <w:color w:val="1F1F1F"/>
                <w:shd w:val="clear" w:color="auto" w:fill="FFFFFF"/>
              </w:rPr>
            </w:pPr>
          </w:p>
        </w:tc>
        <w:tc>
          <w:tcPr>
            <w:tcW w:w="1418" w:type="dxa"/>
            <w:textDirection w:val="btLr"/>
          </w:tcPr>
          <w:p w:rsidR="00EB38BD" w:rsidRPr="001C0AB0" w:rsidRDefault="00EB38BD" w:rsidP="00247095">
            <w:pPr>
              <w:pStyle w:val="a5"/>
              <w:widowControl w:val="0"/>
              <w:tabs>
                <w:tab w:val="left" w:pos="9356"/>
              </w:tabs>
              <w:ind w:left="113" w:right="-2"/>
              <w:jc w:val="center"/>
              <w:rPr>
                <w:color w:val="1F1F1F"/>
                <w:shd w:val="clear" w:color="auto" w:fill="FFFFFF"/>
              </w:rPr>
            </w:pPr>
          </w:p>
        </w:tc>
        <w:tc>
          <w:tcPr>
            <w:tcW w:w="1417" w:type="dxa"/>
            <w:textDirection w:val="btLr"/>
          </w:tcPr>
          <w:p w:rsidR="00EB38BD" w:rsidRPr="001C0AB0" w:rsidRDefault="00EB38BD" w:rsidP="00247095">
            <w:pPr>
              <w:pStyle w:val="a5"/>
              <w:widowControl w:val="0"/>
              <w:tabs>
                <w:tab w:val="left" w:pos="9356"/>
              </w:tabs>
              <w:ind w:left="113" w:right="-2"/>
              <w:jc w:val="center"/>
              <w:rPr>
                <w:color w:val="1F1F1F"/>
                <w:shd w:val="clear" w:color="auto" w:fill="FFFFFF"/>
              </w:rPr>
            </w:pPr>
          </w:p>
        </w:tc>
        <w:tc>
          <w:tcPr>
            <w:tcW w:w="732" w:type="dxa"/>
            <w:textDirection w:val="btLr"/>
          </w:tcPr>
          <w:p w:rsidR="00EB38BD" w:rsidRPr="001C0AB0" w:rsidRDefault="00EB38BD" w:rsidP="00247095">
            <w:pPr>
              <w:pStyle w:val="a5"/>
              <w:widowControl w:val="0"/>
              <w:tabs>
                <w:tab w:val="left" w:pos="9356"/>
              </w:tabs>
              <w:ind w:left="113" w:right="-2"/>
              <w:jc w:val="center"/>
              <w:rPr>
                <w:color w:val="1F1F1F"/>
                <w:shd w:val="clear" w:color="auto" w:fill="FFFFFF"/>
              </w:rPr>
            </w:pPr>
          </w:p>
        </w:tc>
        <w:tc>
          <w:tcPr>
            <w:tcW w:w="1051" w:type="dxa"/>
          </w:tcPr>
          <w:p w:rsidR="00EB38BD" w:rsidRPr="001C0AB0" w:rsidRDefault="00EB38BD" w:rsidP="00247095">
            <w:pPr>
              <w:pStyle w:val="a5"/>
              <w:widowControl w:val="0"/>
              <w:tabs>
                <w:tab w:val="left" w:pos="9356"/>
              </w:tabs>
              <w:ind w:left="0" w:right="-2"/>
              <w:jc w:val="center"/>
              <w:rPr>
                <w:rFonts w:eastAsia="Times"/>
                <w:b/>
                <w:color w:val="000000"/>
              </w:rPr>
            </w:pPr>
          </w:p>
        </w:tc>
        <w:tc>
          <w:tcPr>
            <w:tcW w:w="1052" w:type="dxa"/>
          </w:tcPr>
          <w:p w:rsidR="00EB38BD" w:rsidRPr="001C0AB0" w:rsidRDefault="00EB38BD" w:rsidP="00247095">
            <w:pPr>
              <w:pStyle w:val="a5"/>
              <w:widowControl w:val="0"/>
              <w:tabs>
                <w:tab w:val="left" w:pos="9356"/>
              </w:tabs>
              <w:ind w:left="0" w:right="-2"/>
              <w:jc w:val="center"/>
              <w:rPr>
                <w:rFonts w:eastAsia="Times"/>
                <w:b/>
                <w:color w:val="000000"/>
              </w:rPr>
            </w:pPr>
          </w:p>
        </w:tc>
      </w:tr>
    </w:tbl>
    <w:p w:rsidR="00BE7045" w:rsidRPr="001C0AB0" w:rsidRDefault="00BE7045" w:rsidP="00BE7045">
      <w:pPr>
        <w:pStyle w:val="a5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356"/>
        </w:tabs>
        <w:spacing w:line="360" w:lineRule="auto"/>
        <w:ind w:left="0" w:right="-2"/>
        <w:jc w:val="center"/>
        <w:rPr>
          <w:rFonts w:eastAsia="Times"/>
          <w:b/>
          <w:color w:val="000000"/>
          <w:sz w:val="24"/>
          <w:szCs w:val="24"/>
        </w:rPr>
      </w:pPr>
    </w:p>
    <w:p w:rsidR="00BE7045" w:rsidRPr="001C0AB0" w:rsidRDefault="00BE7045" w:rsidP="00BE7045">
      <w:pPr>
        <w:jc w:val="right"/>
      </w:pPr>
      <w:r w:rsidRPr="001C0AB0">
        <w:t>Председатель жюри    ___________________________ / ФИО _______________________/</w:t>
      </w:r>
    </w:p>
    <w:p w:rsidR="00BE7045" w:rsidRPr="001C0AB0" w:rsidRDefault="00BE7045" w:rsidP="00BE7045">
      <w:pPr>
        <w:jc w:val="right"/>
      </w:pPr>
      <w:r>
        <w:t xml:space="preserve">  </w:t>
      </w:r>
      <w:r w:rsidRPr="001C0AB0">
        <w:t>Члены жюри                 ___________________________ / ФИО _______________________/</w:t>
      </w:r>
    </w:p>
    <w:p w:rsidR="00C86518" w:rsidRDefault="00BE7045" w:rsidP="00E07DA0">
      <w:pPr>
        <w:jc w:val="right"/>
        <w:rPr>
          <w:color w:val="000000"/>
          <w:lang w:bidi="ru-RU"/>
        </w:rPr>
      </w:pPr>
      <w:r w:rsidRPr="001C0AB0">
        <w:t xml:space="preserve">                                      ___________________________ / ФИО _______________________/</w:t>
      </w:r>
    </w:p>
    <w:sectPr w:rsidR="00C86518" w:rsidSect="00DB3C17">
      <w:pgSz w:w="16838" w:h="11906" w:orient="landscape"/>
      <w:pgMar w:top="1560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49D6" w:rsidRDefault="003C49D6" w:rsidP="00EA24E3">
      <w:r>
        <w:separator/>
      </w:r>
    </w:p>
  </w:endnote>
  <w:endnote w:type="continuationSeparator" w:id="0">
    <w:p w:rsidR="003C49D6" w:rsidRDefault="003C49D6" w:rsidP="00EA2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49D6" w:rsidRDefault="003C49D6" w:rsidP="00EA24E3">
      <w:r>
        <w:separator/>
      </w:r>
    </w:p>
  </w:footnote>
  <w:footnote w:type="continuationSeparator" w:id="0">
    <w:p w:rsidR="003C49D6" w:rsidRDefault="003C49D6" w:rsidP="00EA24E3">
      <w:r>
        <w:continuationSeparator/>
      </w:r>
    </w:p>
  </w:footnote>
  <w:footnote w:id="1">
    <w:p w:rsidR="00EA24E3" w:rsidRPr="001A3755" w:rsidRDefault="00EA24E3" w:rsidP="00EA24E3">
      <w:pPr>
        <w:tabs>
          <w:tab w:val="left" w:pos="993"/>
        </w:tabs>
        <w:spacing w:after="120"/>
        <w:ind w:left="142" w:hanging="142"/>
        <w:jc w:val="both"/>
        <w:rPr>
          <w:b/>
          <w:bCs/>
        </w:rPr>
      </w:pPr>
      <w:r w:rsidRPr="000C7F6C">
        <w:rPr>
          <w:rStyle w:val="ab"/>
        </w:rPr>
        <w:footnoteRef/>
      </w:r>
      <w:r w:rsidRPr="00BF5A2C">
        <w:t xml:space="preserve"> </w:t>
      </w:r>
      <w:r w:rsidRPr="001A3755">
        <w:t>Для полноценного изложения предпринимательской составляющей работы максимально возможный размер статьи увеличен с 22 до 25 страниц. При этом раздел «Использование результатов» должен включать не менее трёх страниц (без учёта приложений). В случае использования для этого раздела меньшего числа страниц, общий объём статьи не должен превышать 22 страниц.</w:t>
      </w:r>
    </w:p>
  </w:footnote>
  <w:footnote w:id="2">
    <w:p w:rsidR="00EA24E3" w:rsidRDefault="00EA24E3" w:rsidP="00EA24E3">
      <w:pPr>
        <w:pStyle w:val="a9"/>
      </w:pPr>
      <w:r w:rsidRPr="00B775D1">
        <w:rPr>
          <w:vertAlign w:val="superscript"/>
        </w:rPr>
        <w:t>1</w:t>
      </w:r>
      <w:r w:rsidRPr="000C7F6C">
        <w:rPr>
          <w:rStyle w:val="ab"/>
          <w:color w:val="FFFFFF"/>
        </w:rPr>
        <w:footnoteRef/>
      </w:r>
      <w:r w:rsidRPr="00B775D1">
        <w:t xml:space="preserve">В данную разработку весомый вклад внесен также научным консультантом Масловым </w:t>
      </w:r>
      <w:proofErr w:type="spellStart"/>
      <w:r w:rsidRPr="00B775D1">
        <w:t>Д.А</w:t>
      </w:r>
      <w:proofErr w:type="spellEnd"/>
      <w:r w:rsidRPr="00B775D1">
        <w:t>.</w:t>
      </w:r>
    </w:p>
    <w:p w:rsidR="00DB3C17" w:rsidRDefault="00DB3C17" w:rsidP="00EA24E3">
      <w:pPr>
        <w:pStyle w:val="a9"/>
      </w:pPr>
    </w:p>
    <w:p w:rsidR="00DB3C17" w:rsidRPr="00C21093" w:rsidRDefault="00DB3C17" w:rsidP="00EA24E3">
      <w:pPr>
        <w:pStyle w:val="a9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207A1"/>
    <w:multiLevelType w:val="multilevel"/>
    <w:tmpl w:val="C04CC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617A63"/>
    <w:multiLevelType w:val="hybridMultilevel"/>
    <w:tmpl w:val="07C6B08C"/>
    <w:lvl w:ilvl="0" w:tplc="4572BBB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F31B7B"/>
    <w:multiLevelType w:val="multilevel"/>
    <w:tmpl w:val="60E827D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3" w15:restartNumberingAfterBreak="0">
    <w:nsid w:val="18702430"/>
    <w:multiLevelType w:val="multilevel"/>
    <w:tmpl w:val="E5C68C6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557922"/>
    <w:multiLevelType w:val="hybridMultilevel"/>
    <w:tmpl w:val="466AD3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137649"/>
    <w:multiLevelType w:val="multilevel"/>
    <w:tmpl w:val="4D0E6FD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3BDC2FB6"/>
    <w:multiLevelType w:val="multilevel"/>
    <w:tmpl w:val="72BE51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7" w15:restartNumberingAfterBreak="0">
    <w:nsid w:val="3D07680E"/>
    <w:multiLevelType w:val="hybridMultilevel"/>
    <w:tmpl w:val="3D36A572"/>
    <w:lvl w:ilvl="0" w:tplc="EC5C2A54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6473623D"/>
    <w:multiLevelType w:val="hybridMultilevel"/>
    <w:tmpl w:val="39A0118E"/>
    <w:lvl w:ilvl="0" w:tplc="041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9" w15:restartNumberingAfterBreak="0">
    <w:nsid w:val="66896DE0"/>
    <w:multiLevelType w:val="hybridMultilevel"/>
    <w:tmpl w:val="16784F8E"/>
    <w:lvl w:ilvl="0" w:tplc="57B8BA50">
      <w:start w:val="1"/>
      <w:numFmt w:val="decimal"/>
      <w:lvlText w:val="%1."/>
      <w:lvlJc w:val="left"/>
      <w:pPr>
        <w:ind w:left="720" w:hanging="360"/>
      </w:pPr>
    </w:lvl>
    <w:lvl w:ilvl="1" w:tplc="22F0A410">
      <w:start w:val="1"/>
      <w:numFmt w:val="lowerLetter"/>
      <w:lvlText w:val="%2."/>
      <w:lvlJc w:val="left"/>
      <w:pPr>
        <w:ind w:left="1440" w:hanging="360"/>
      </w:pPr>
    </w:lvl>
    <w:lvl w:ilvl="2" w:tplc="8D685E8E">
      <w:start w:val="1"/>
      <w:numFmt w:val="lowerRoman"/>
      <w:lvlText w:val="%3."/>
      <w:lvlJc w:val="right"/>
      <w:pPr>
        <w:ind w:left="2160" w:hanging="180"/>
      </w:pPr>
    </w:lvl>
    <w:lvl w:ilvl="3" w:tplc="DC0A1E14">
      <w:start w:val="1"/>
      <w:numFmt w:val="decimal"/>
      <w:lvlText w:val="%4."/>
      <w:lvlJc w:val="left"/>
      <w:pPr>
        <w:ind w:left="2880" w:hanging="360"/>
      </w:pPr>
    </w:lvl>
    <w:lvl w:ilvl="4" w:tplc="6EB6AF58">
      <w:start w:val="1"/>
      <w:numFmt w:val="lowerLetter"/>
      <w:lvlText w:val="%5."/>
      <w:lvlJc w:val="left"/>
      <w:pPr>
        <w:ind w:left="3600" w:hanging="360"/>
      </w:pPr>
    </w:lvl>
    <w:lvl w:ilvl="5" w:tplc="37F418E2">
      <w:start w:val="1"/>
      <w:numFmt w:val="lowerRoman"/>
      <w:lvlText w:val="%6."/>
      <w:lvlJc w:val="right"/>
      <w:pPr>
        <w:ind w:left="4320" w:hanging="180"/>
      </w:pPr>
    </w:lvl>
    <w:lvl w:ilvl="6" w:tplc="E84C3668">
      <w:start w:val="1"/>
      <w:numFmt w:val="decimal"/>
      <w:lvlText w:val="%7."/>
      <w:lvlJc w:val="left"/>
      <w:pPr>
        <w:ind w:left="5040" w:hanging="360"/>
      </w:pPr>
    </w:lvl>
    <w:lvl w:ilvl="7" w:tplc="B8C602CC">
      <w:start w:val="1"/>
      <w:numFmt w:val="lowerLetter"/>
      <w:lvlText w:val="%8."/>
      <w:lvlJc w:val="left"/>
      <w:pPr>
        <w:ind w:left="5760" w:hanging="360"/>
      </w:pPr>
    </w:lvl>
    <w:lvl w:ilvl="8" w:tplc="9EFE0622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FF6557"/>
    <w:multiLevelType w:val="hybridMultilevel"/>
    <w:tmpl w:val="6FA20F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87678E"/>
    <w:multiLevelType w:val="hybridMultilevel"/>
    <w:tmpl w:val="5078A35A"/>
    <w:lvl w:ilvl="0" w:tplc="36B08F74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EA2987"/>
    <w:multiLevelType w:val="multilevel"/>
    <w:tmpl w:val="B46652C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2"/>
  </w:num>
  <w:num w:numId="3">
    <w:abstractNumId w:val="6"/>
  </w:num>
  <w:num w:numId="4">
    <w:abstractNumId w:val="8"/>
  </w:num>
  <w:num w:numId="5">
    <w:abstractNumId w:val="5"/>
  </w:num>
  <w:num w:numId="6">
    <w:abstractNumId w:val="10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12"/>
  </w:num>
  <w:num w:numId="10">
    <w:abstractNumId w:val="3"/>
  </w:num>
  <w:num w:numId="11">
    <w:abstractNumId w:val="9"/>
  </w:num>
  <w:num w:numId="12">
    <w:abstractNumId w:val="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70A"/>
    <w:rsid w:val="000816B7"/>
    <w:rsid w:val="000A1923"/>
    <w:rsid w:val="000F1175"/>
    <w:rsid w:val="000F56D0"/>
    <w:rsid w:val="00137CBE"/>
    <w:rsid w:val="001C5EC2"/>
    <w:rsid w:val="0020772F"/>
    <w:rsid w:val="00243F3A"/>
    <w:rsid w:val="002471B4"/>
    <w:rsid w:val="002655AB"/>
    <w:rsid w:val="002824F2"/>
    <w:rsid w:val="00334785"/>
    <w:rsid w:val="003455D9"/>
    <w:rsid w:val="00355968"/>
    <w:rsid w:val="00360FDC"/>
    <w:rsid w:val="00362602"/>
    <w:rsid w:val="003C49D6"/>
    <w:rsid w:val="003C546B"/>
    <w:rsid w:val="003E3FFD"/>
    <w:rsid w:val="0042573A"/>
    <w:rsid w:val="004258E9"/>
    <w:rsid w:val="00455DA6"/>
    <w:rsid w:val="004658CA"/>
    <w:rsid w:val="004A1E90"/>
    <w:rsid w:val="004C1B84"/>
    <w:rsid w:val="004C1EE9"/>
    <w:rsid w:val="004C47BF"/>
    <w:rsid w:val="00573429"/>
    <w:rsid w:val="0059115F"/>
    <w:rsid w:val="00611CC5"/>
    <w:rsid w:val="006531C2"/>
    <w:rsid w:val="006704AE"/>
    <w:rsid w:val="00692018"/>
    <w:rsid w:val="006B22FA"/>
    <w:rsid w:val="006E4D7D"/>
    <w:rsid w:val="007344F5"/>
    <w:rsid w:val="007356E0"/>
    <w:rsid w:val="007452AB"/>
    <w:rsid w:val="0076264C"/>
    <w:rsid w:val="00763249"/>
    <w:rsid w:val="007707D0"/>
    <w:rsid w:val="007B0E41"/>
    <w:rsid w:val="007C170A"/>
    <w:rsid w:val="007C1D90"/>
    <w:rsid w:val="0084382D"/>
    <w:rsid w:val="00897186"/>
    <w:rsid w:val="00897A75"/>
    <w:rsid w:val="00897E0A"/>
    <w:rsid w:val="008A7460"/>
    <w:rsid w:val="008D4163"/>
    <w:rsid w:val="00912CE2"/>
    <w:rsid w:val="00927AE9"/>
    <w:rsid w:val="00951261"/>
    <w:rsid w:val="009C3F91"/>
    <w:rsid w:val="00A01E8C"/>
    <w:rsid w:val="00A30098"/>
    <w:rsid w:val="00A6479F"/>
    <w:rsid w:val="00A710E0"/>
    <w:rsid w:val="00A866C1"/>
    <w:rsid w:val="00A93178"/>
    <w:rsid w:val="00AF56BD"/>
    <w:rsid w:val="00B60473"/>
    <w:rsid w:val="00BE7045"/>
    <w:rsid w:val="00C227A6"/>
    <w:rsid w:val="00C25A9E"/>
    <w:rsid w:val="00C33791"/>
    <w:rsid w:val="00C86518"/>
    <w:rsid w:val="00CD1BF7"/>
    <w:rsid w:val="00CD749F"/>
    <w:rsid w:val="00CE589D"/>
    <w:rsid w:val="00D55E40"/>
    <w:rsid w:val="00DB3C17"/>
    <w:rsid w:val="00E07DA0"/>
    <w:rsid w:val="00E149B0"/>
    <w:rsid w:val="00E30830"/>
    <w:rsid w:val="00E53281"/>
    <w:rsid w:val="00E53DD4"/>
    <w:rsid w:val="00E57C5E"/>
    <w:rsid w:val="00EA24E3"/>
    <w:rsid w:val="00EB18E0"/>
    <w:rsid w:val="00EB38BD"/>
    <w:rsid w:val="00F6629E"/>
    <w:rsid w:val="00F71FC9"/>
    <w:rsid w:val="00F81435"/>
    <w:rsid w:val="00FA4E3E"/>
    <w:rsid w:val="00FD0E36"/>
    <w:rsid w:val="00FD62A3"/>
    <w:rsid w:val="00FF2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B37FA"/>
  <w15:chartTrackingRefBased/>
  <w15:docId w15:val="{550EFD5A-2860-44A5-AF2B-480A73623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58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CE589D"/>
    <w:pPr>
      <w:keepNext/>
      <w:jc w:val="center"/>
      <w:outlineLvl w:val="1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CE589D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CE589D"/>
    <w:pPr>
      <w:jc w:val="center"/>
    </w:pPr>
    <w:rPr>
      <w:b/>
      <w:sz w:val="40"/>
    </w:rPr>
  </w:style>
  <w:style w:type="character" w:customStyle="1" w:styleId="a4">
    <w:name w:val="Заголовок Знак"/>
    <w:basedOn w:val="a0"/>
    <w:link w:val="a3"/>
    <w:uiPriority w:val="99"/>
    <w:rsid w:val="00CE589D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5">
    <w:name w:val="List Paragraph"/>
    <w:basedOn w:val="a"/>
    <w:link w:val="a6"/>
    <w:uiPriority w:val="34"/>
    <w:qFormat/>
    <w:rsid w:val="00334785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EA24E3"/>
    <w:rPr>
      <w:color w:val="0563C1" w:themeColor="hyperlink"/>
      <w:u w:val="single"/>
    </w:rPr>
  </w:style>
  <w:style w:type="table" w:styleId="a8">
    <w:name w:val="Table Grid"/>
    <w:basedOn w:val="a1"/>
    <w:uiPriority w:val="39"/>
    <w:rsid w:val="00EA24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note text"/>
    <w:basedOn w:val="a"/>
    <w:link w:val="aa"/>
    <w:uiPriority w:val="99"/>
    <w:unhideWhenUsed/>
    <w:rsid w:val="00EA24E3"/>
  </w:style>
  <w:style w:type="character" w:customStyle="1" w:styleId="aa">
    <w:name w:val="Текст сноски Знак"/>
    <w:basedOn w:val="a0"/>
    <w:link w:val="a9"/>
    <w:uiPriority w:val="99"/>
    <w:rsid w:val="00EA24E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uiPriority w:val="99"/>
    <w:unhideWhenUsed/>
    <w:rsid w:val="00EA24E3"/>
    <w:rPr>
      <w:vertAlign w:val="superscript"/>
    </w:rPr>
  </w:style>
  <w:style w:type="table" w:customStyle="1" w:styleId="1">
    <w:name w:val="Сетка таблицы1"/>
    <w:basedOn w:val="a1"/>
    <w:next w:val="a8"/>
    <w:uiPriority w:val="39"/>
    <w:rsid w:val="007C1D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4658C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4658C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6">
    <w:name w:val="Абзац списка Знак"/>
    <w:link w:val="a5"/>
    <w:uiPriority w:val="34"/>
    <w:locked/>
    <w:rsid w:val="00BE70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e">
    <w:basedOn w:val="a"/>
    <w:next w:val="a3"/>
    <w:link w:val="af"/>
    <w:qFormat/>
    <w:rsid w:val="000A1923"/>
    <w:pPr>
      <w:jc w:val="center"/>
    </w:pPr>
    <w:rPr>
      <w:rFonts w:asciiTheme="minorHAnsi" w:eastAsiaTheme="minorHAnsi" w:hAnsiTheme="minorHAnsi" w:cstheme="minorBidi"/>
      <w:b/>
      <w:sz w:val="40"/>
      <w:szCs w:val="22"/>
      <w:lang w:eastAsia="en-US"/>
    </w:rPr>
  </w:style>
  <w:style w:type="character" w:customStyle="1" w:styleId="af">
    <w:name w:val="Название Знак"/>
    <w:link w:val="ae"/>
    <w:rsid w:val="000A1923"/>
    <w:rPr>
      <w:b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37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uozab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18</Pages>
  <Words>4841</Words>
  <Characters>27599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</cp:revision>
  <cp:lastPrinted>2024-11-19T06:27:00Z</cp:lastPrinted>
  <dcterms:created xsi:type="dcterms:W3CDTF">2024-11-19T06:29:00Z</dcterms:created>
  <dcterms:modified xsi:type="dcterms:W3CDTF">2024-11-21T08:10:00Z</dcterms:modified>
</cp:coreProperties>
</file>